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E7A1" w14:textId="77777777" w:rsidR="00A22C92" w:rsidRDefault="00A22C92" w:rsidP="00A22C92">
      <w:pPr>
        <w:jc w:val="center"/>
        <w:rPr>
          <w:rFonts w:ascii="Calibri Light" w:hAnsi="Calibri Light" w:cs="Calibri Light"/>
          <w:b/>
          <w:bCs/>
          <w:color w:val="538135"/>
          <w:sz w:val="28"/>
          <w:szCs w:val="28"/>
          <w:lang w:val="en-US"/>
        </w:rPr>
      </w:pPr>
      <w:bookmarkStart w:id="0" w:name="_Hlk144459255"/>
      <w:bookmarkStart w:id="1" w:name="_Hlk127525041"/>
      <w:bookmarkStart w:id="2" w:name="_Hlk134863310"/>
      <w:r>
        <w:rPr>
          <w:rFonts w:ascii="Calibri Light" w:hAnsi="Calibri Light" w:cs="Calibri Light"/>
          <w:b/>
          <w:noProof/>
          <w:sz w:val="24"/>
          <w:szCs w:val="24"/>
        </w:rPr>
        <w:drawing>
          <wp:inline distT="0" distB="0" distL="0" distR="0" wp14:anchorId="127106F0" wp14:editId="1523ED32">
            <wp:extent cx="1397000" cy="635000"/>
            <wp:effectExtent l="0" t="0" r="0" b="0"/>
            <wp:docPr id="45" name="Picture 45"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635000"/>
                    </a:xfrm>
                    <a:prstGeom prst="rect">
                      <a:avLst/>
                    </a:prstGeom>
                    <a:noFill/>
                    <a:ln>
                      <a:noFill/>
                    </a:ln>
                  </pic:spPr>
                </pic:pic>
              </a:graphicData>
            </a:graphic>
          </wp:inline>
        </w:drawing>
      </w:r>
      <w:bookmarkStart w:id="3" w:name="_Hlk132793262"/>
    </w:p>
    <w:p w14:paraId="0630DEBD" w14:textId="4D3596D1" w:rsidR="00A22C92" w:rsidRPr="002164E6" w:rsidRDefault="00A22C92" w:rsidP="00A22C92">
      <w:pPr>
        <w:jc w:val="center"/>
        <w:rPr>
          <w:rFonts w:ascii="Calibri Light" w:hAnsi="Calibri Light" w:cs="Calibri Light"/>
          <w:b/>
          <w:bCs/>
          <w:color w:val="002060"/>
        </w:rPr>
      </w:pPr>
      <w:r w:rsidRPr="002164E6">
        <w:rPr>
          <w:rFonts w:ascii="Calibri Light" w:hAnsi="Calibri Light" w:cs="Calibri Light"/>
          <w:b/>
          <w:bCs/>
          <w:color w:val="002060"/>
          <w:sz w:val="28"/>
          <w:szCs w:val="28"/>
          <w:lang w:val="en-US"/>
        </w:rPr>
        <w:t xml:space="preserve">Newsflash No </w:t>
      </w:r>
      <w:r w:rsidR="00B32341">
        <w:rPr>
          <w:rFonts w:ascii="Calibri Light" w:hAnsi="Calibri Light" w:cs="Calibri Light"/>
          <w:b/>
          <w:bCs/>
          <w:color w:val="002060"/>
          <w:sz w:val="28"/>
          <w:szCs w:val="28"/>
          <w:lang w:val="en-US"/>
        </w:rPr>
        <w:t>2</w:t>
      </w:r>
      <w:r w:rsidRPr="002164E6">
        <w:rPr>
          <w:rFonts w:ascii="Calibri Light" w:hAnsi="Calibri Light" w:cs="Calibri Light"/>
          <w:b/>
          <w:bCs/>
          <w:color w:val="002060"/>
          <w:sz w:val="28"/>
          <w:szCs w:val="28"/>
          <w:lang w:val="en-US"/>
        </w:rPr>
        <w:t xml:space="preserve"> – </w:t>
      </w:r>
      <w:r w:rsidR="0058236D">
        <w:rPr>
          <w:rFonts w:ascii="Calibri Light" w:hAnsi="Calibri Light" w:cs="Calibri Light"/>
          <w:b/>
          <w:bCs/>
          <w:color w:val="002060"/>
          <w:sz w:val="28"/>
          <w:szCs w:val="28"/>
          <w:lang w:val="en-US"/>
        </w:rPr>
        <w:t xml:space="preserve">January </w:t>
      </w:r>
      <w:r w:rsidRPr="002164E6">
        <w:rPr>
          <w:rFonts w:ascii="Calibri Light" w:hAnsi="Calibri Light" w:cs="Calibri Light"/>
          <w:b/>
          <w:bCs/>
          <w:color w:val="002060"/>
          <w:sz w:val="28"/>
          <w:szCs w:val="28"/>
          <w:lang w:val="en-US"/>
        </w:rPr>
        <w:t>202</w:t>
      </w:r>
      <w:r w:rsidR="0058236D">
        <w:rPr>
          <w:rFonts w:ascii="Calibri Light" w:hAnsi="Calibri Light" w:cs="Calibri Light"/>
          <w:b/>
          <w:bCs/>
          <w:color w:val="002060"/>
          <w:sz w:val="28"/>
          <w:szCs w:val="28"/>
          <w:lang w:val="en-US"/>
        </w:rPr>
        <w:t>4</w:t>
      </w:r>
    </w:p>
    <w:p w14:paraId="1BDDA492" w14:textId="77777777" w:rsidR="00A22C92" w:rsidRPr="002164E6" w:rsidRDefault="00A22C92" w:rsidP="00A22C92">
      <w:pPr>
        <w:jc w:val="center"/>
        <w:rPr>
          <w:rFonts w:ascii="Calibri Light" w:hAnsi="Calibri Light" w:cs="Calibri Light"/>
          <w:b/>
          <w:bCs/>
          <w:color w:val="002060"/>
          <w:sz w:val="24"/>
          <w:szCs w:val="24"/>
        </w:rPr>
      </w:pPr>
      <w:r w:rsidRPr="002164E6">
        <w:rPr>
          <w:rFonts w:ascii="Calibri Light" w:hAnsi="Calibri Light" w:cs="Calibri Light"/>
          <w:b/>
          <w:bCs/>
          <w:color w:val="002060"/>
          <w:sz w:val="24"/>
          <w:szCs w:val="24"/>
        </w:rPr>
        <w:t>Please circulate to:</w:t>
      </w:r>
    </w:p>
    <w:p w14:paraId="20FF3973" w14:textId="77777777" w:rsidR="00A22C92" w:rsidRDefault="00A22C92" w:rsidP="00A22C92">
      <w:pPr>
        <w:jc w:val="center"/>
        <w:rPr>
          <w:rFonts w:ascii="Calibri Light" w:hAnsi="Calibri Light" w:cs="Calibri Light"/>
          <w:b/>
          <w:bCs/>
          <w:color w:val="538135"/>
        </w:rPr>
      </w:pPr>
      <w:r w:rsidRPr="002164E6">
        <w:rPr>
          <w:rFonts w:ascii="Calibri Light" w:hAnsi="Calibri Light" w:cs="Calibri Light"/>
          <w:b/>
          <w:bCs/>
          <w:color w:val="002060"/>
          <w:sz w:val="24"/>
          <w:szCs w:val="24"/>
        </w:rPr>
        <w:t>Club President, Club Chair, and Club Board Members</w:t>
      </w:r>
      <w:r>
        <w:rPr>
          <w:rFonts w:ascii="Calibri Light" w:hAnsi="Calibri Light" w:cs="Calibri Light"/>
          <w:b/>
          <w:bCs/>
          <w:color w:val="002060"/>
          <w:sz w:val="24"/>
          <w:szCs w:val="24"/>
        </w:rPr>
        <w:t xml:space="preserve">, </w:t>
      </w:r>
      <w:r w:rsidRPr="002164E6">
        <w:rPr>
          <w:rFonts w:ascii="Calibri Light" w:hAnsi="Calibri Light" w:cs="Calibri Light"/>
          <w:b/>
          <w:bCs/>
          <w:color w:val="002060"/>
          <w:sz w:val="24"/>
          <w:szCs w:val="24"/>
        </w:rPr>
        <w:t>Club General Manager, Manager, Club Administrator, PGA Professional, Golf Operations Manager, Course Superintendent, Food and Beverage Supervisor</w:t>
      </w:r>
      <w:bookmarkEnd w:id="0"/>
    </w:p>
    <w:tbl>
      <w:tblPr>
        <w:tblW w:w="0" w:type="auto"/>
        <w:jc w:val="center"/>
        <w:tblCellMar>
          <w:left w:w="0" w:type="dxa"/>
          <w:right w:w="0" w:type="dxa"/>
        </w:tblCellMar>
        <w:tblLook w:val="04A0" w:firstRow="1" w:lastRow="0" w:firstColumn="1" w:lastColumn="0" w:noHBand="0" w:noVBand="1"/>
      </w:tblPr>
      <w:tblGrid>
        <w:gridCol w:w="9006"/>
      </w:tblGrid>
      <w:tr w:rsidR="00A22C92" w:rsidRPr="00850537" w14:paraId="13287C58" w14:textId="77777777" w:rsidTr="008726CD">
        <w:trPr>
          <w:jc w:val="center"/>
        </w:trPr>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901653" w14:textId="77777777" w:rsidR="001D2D86" w:rsidRDefault="001D2D86" w:rsidP="008726CD">
            <w:pPr>
              <w:rPr>
                <w:rFonts w:ascii="Candara" w:hAnsi="Candara" w:cs="Calibri Light"/>
                <w:b/>
                <w:bCs/>
                <w:color w:val="002060"/>
                <w:sz w:val="24"/>
                <w:szCs w:val="24"/>
              </w:rPr>
            </w:pPr>
          </w:p>
          <w:p w14:paraId="47BA4BCE" w14:textId="3115EF75" w:rsidR="00A22C92" w:rsidRPr="00850537" w:rsidRDefault="00A22C92" w:rsidP="008726CD">
            <w:pPr>
              <w:rPr>
                <w:rFonts w:ascii="Candara" w:hAnsi="Candara" w:cs="Calibri Light"/>
                <w:b/>
                <w:bCs/>
                <w:color w:val="002060"/>
                <w:sz w:val="24"/>
                <w:szCs w:val="24"/>
              </w:rPr>
            </w:pPr>
            <w:r w:rsidRPr="00850537">
              <w:rPr>
                <w:rFonts w:ascii="Candara" w:hAnsi="Candara" w:cs="Calibri Light"/>
                <w:b/>
                <w:bCs/>
                <w:color w:val="002060"/>
                <w:sz w:val="24"/>
                <w:szCs w:val="24"/>
              </w:rPr>
              <w:t>In this issue we cover</w:t>
            </w:r>
          </w:p>
          <w:p w14:paraId="7CEF0D28" w14:textId="3A8AAF43" w:rsidR="00932F61" w:rsidRDefault="00932F61" w:rsidP="00AB7DC8">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New Year</w:t>
            </w:r>
            <w:r w:rsidR="00B21471">
              <w:rPr>
                <w:rFonts w:ascii="Candara" w:eastAsia="Times New Roman" w:hAnsi="Candara" w:cs="Calibri Light"/>
                <w:b/>
                <w:bCs/>
                <w:color w:val="002060"/>
                <w:sz w:val="24"/>
                <w:szCs w:val="24"/>
              </w:rPr>
              <w:t>’s</w:t>
            </w:r>
            <w:r>
              <w:rPr>
                <w:rFonts w:ascii="Candara" w:eastAsia="Times New Roman" w:hAnsi="Candara" w:cs="Calibri Light"/>
                <w:b/>
                <w:bCs/>
                <w:color w:val="002060"/>
                <w:sz w:val="24"/>
                <w:szCs w:val="24"/>
              </w:rPr>
              <w:t xml:space="preserve"> message</w:t>
            </w:r>
          </w:p>
          <w:p w14:paraId="484406D1" w14:textId="1F28D7E4" w:rsidR="00AB7DC8" w:rsidRPr="000A4DDE" w:rsidRDefault="00B22CE8" w:rsidP="00AB7DC8">
            <w:pPr>
              <w:pStyle w:val="ListParagraph"/>
              <w:shd w:val="clear" w:color="auto" w:fill="FFFFFF" w:themeFill="background1"/>
              <w:spacing w:line="360" w:lineRule="auto"/>
              <w:rPr>
                <w:rFonts w:ascii="Candara" w:eastAsia="Times New Roman" w:hAnsi="Candara" w:cs="ADLaM Display"/>
                <w:color w:val="002060"/>
                <w:sz w:val="24"/>
                <w:szCs w:val="24"/>
                <w:lang w:eastAsia="en-NZ"/>
              </w:rPr>
            </w:pPr>
            <w:r>
              <w:rPr>
                <w:rFonts w:ascii="Candara" w:eastAsia="Times New Roman" w:hAnsi="Candara" w:cs="Calibri Light"/>
                <w:b/>
                <w:bCs/>
                <w:color w:val="002060"/>
                <w:sz w:val="24"/>
                <w:szCs w:val="24"/>
              </w:rPr>
              <w:t xml:space="preserve">GMA NZ Summit </w:t>
            </w:r>
            <w:r w:rsidR="00AB7DC8">
              <w:rPr>
                <w:rFonts w:ascii="Candara" w:eastAsia="Times New Roman" w:hAnsi="Candara" w:cs="Calibri Light"/>
                <w:b/>
                <w:bCs/>
                <w:color w:val="002060"/>
                <w:sz w:val="24"/>
                <w:szCs w:val="24"/>
              </w:rPr>
              <w:t>June 9, 10</w:t>
            </w:r>
            <w:r w:rsidR="001272DC">
              <w:rPr>
                <w:rFonts w:ascii="Candara" w:eastAsia="Times New Roman" w:hAnsi="Candara" w:cs="Calibri Light"/>
                <w:b/>
                <w:bCs/>
                <w:color w:val="002060"/>
                <w:sz w:val="24"/>
                <w:szCs w:val="24"/>
              </w:rPr>
              <w:t>,</w:t>
            </w:r>
            <w:r w:rsidR="00AB7DC8">
              <w:rPr>
                <w:rFonts w:ascii="Candara" w:eastAsia="Times New Roman" w:hAnsi="Candara" w:cs="Calibri Light"/>
                <w:b/>
                <w:bCs/>
                <w:color w:val="002060"/>
                <w:sz w:val="24"/>
                <w:szCs w:val="24"/>
              </w:rPr>
              <w:t xml:space="preserve"> 11</w:t>
            </w:r>
            <w:r w:rsidR="001272DC">
              <w:rPr>
                <w:rFonts w:ascii="Candara" w:eastAsia="Times New Roman" w:hAnsi="Candara" w:cs="Calibri Light"/>
                <w:b/>
                <w:bCs/>
                <w:color w:val="002060"/>
                <w:sz w:val="24"/>
                <w:szCs w:val="24"/>
              </w:rPr>
              <w:t>,</w:t>
            </w:r>
            <w:r w:rsidR="00AB7DC8">
              <w:rPr>
                <w:rFonts w:ascii="Candara" w:eastAsia="Times New Roman" w:hAnsi="Candara" w:cs="Calibri Light"/>
                <w:b/>
                <w:bCs/>
                <w:color w:val="002060"/>
                <w:sz w:val="24"/>
                <w:szCs w:val="24"/>
              </w:rPr>
              <w:t xml:space="preserve"> 2024</w:t>
            </w:r>
            <w:r>
              <w:rPr>
                <w:rFonts w:ascii="Candara" w:eastAsia="Times New Roman" w:hAnsi="Candara" w:cs="Calibri Light"/>
                <w:b/>
                <w:bCs/>
                <w:color w:val="002060"/>
                <w:sz w:val="24"/>
                <w:szCs w:val="24"/>
              </w:rPr>
              <w:t xml:space="preserve"> </w:t>
            </w:r>
            <w:r w:rsidR="00AB7DC8" w:rsidRPr="00AB7DC8">
              <w:rPr>
                <w:rFonts w:ascii="Candara" w:eastAsia="Times New Roman" w:hAnsi="Candara" w:cs="ADLaM Display"/>
                <w:b/>
                <w:bCs/>
                <w:color w:val="002060"/>
                <w:sz w:val="24"/>
                <w:szCs w:val="24"/>
                <w:lang w:eastAsia="en-NZ"/>
              </w:rPr>
              <w:t>Remuera Golf Club and Velocity Range</w:t>
            </w:r>
            <w:r w:rsidR="00AB7DC8" w:rsidRPr="000A4DDE">
              <w:rPr>
                <w:rFonts w:ascii="Candara" w:eastAsia="Times New Roman" w:hAnsi="Candara" w:cs="ADLaM Display"/>
                <w:color w:val="002060"/>
                <w:sz w:val="24"/>
                <w:szCs w:val="24"/>
                <w:lang w:eastAsia="en-NZ"/>
              </w:rPr>
              <w:t xml:space="preserve"> </w:t>
            </w:r>
          </w:p>
          <w:p w14:paraId="3038DCB7" w14:textId="77777777" w:rsidR="00591B01" w:rsidRDefault="00AB7DC8" w:rsidP="00591B01">
            <w:pPr>
              <w:pStyle w:val="ListParagraph"/>
              <w:shd w:val="clear" w:color="auto" w:fill="FFFFFF" w:themeFill="background1"/>
              <w:spacing w:line="360" w:lineRule="auto"/>
              <w:rPr>
                <w:rFonts w:ascii="Candara" w:eastAsia="Times New Roman" w:hAnsi="Candara" w:cs="Calibri Light"/>
                <w:color w:val="002060"/>
                <w:sz w:val="24"/>
                <w:szCs w:val="24"/>
              </w:rPr>
            </w:pPr>
            <w:r>
              <w:rPr>
                <w:rFonts w:ascii="Candara" w:eastAsia="Times New Roman" w:hAnsi="Candara" w:cs="Calibri Light"/>
                <w:b/>
                <w:bCs/>
                <w:color w:val="002060"/>
                <w:sz w:val="24"/>
                <w:szCs w:val="24"/>
              </w:rPr>
              <w:t xml:space="preserve">Auckland </w:t>
            </w:r>
            <w:r w:rsidR="001272DC">
              <w:rPr>
                <w:rFonts w:ascii="Candara" w:eastAsia="Times New Roman" w:hAnsi="Candara" w:cs="Calibri Light"/>
                <w:b/>
                <w:bCs/>
                <w:color w:val="002060"/>
                <w:sz w:val="24"/>
                <w:szCs w:val="24"/>
              </w:rPr>
              <w:t>– advance notice</w:t>
            </w:r>
            <w:r w:rsidR="001D2D86">
              <w:rPr>
                <w:rFonts w:ascii="Candara" w:eastAsia="Times New Roman" w:hAnsi="Candara" w:cs="Calibri Light"/>
                <w:b/>
                <w:bCs/>
                <w:color w:val="002060"/>
                <w:sz w:val="24"/>
                <w:szCs w:val="24"/>
              </w:rPr>
              <w:t xml:space="preserve">. </w:t>
            </w:r>
            <w:r w:rsidR="00591B01" w:rsidRPr="00E0762B">
              <w:rPr>
                <w:rFonts w:eastAsia="Times New Roman" w:cs="Calibri Light"/>
                <w:b/>
                <w:bCs/>
                <w:sz w:val="24"/>
                <w:szCs w:val="24"/>
                <w:highlight w:val="yellow"/>
              </w:rPr>
              <w:t>Pre-</w:t>
            </w:r>
            <w:r w:rsidR="00591B01" w:rsidRPr="00E0762B">
              <w:rPr>
                <w:rFonts w:ascii="Candara" w:eastAsia="Times New Roman" w:hAnsi="Candara" w:cs="Calibri Light"/>
                <w:b/>
                <w:bCs/>
                <w:color w:val="002060"/>
                <w:sz w:val="24"/>
                <w:szCs w:val="24"/>
                <w:highlight w:val="yellow"/>
              </w:rPr>
              <w:t>Reg</w:t>
            </w:r>
            <w:r w:rsidR="00591B01" w:rsidRPr="00D60EC4">
              <w:rPr>
                <w:rFonts w:ascii="Candara" w:eastAsia="Times New Roman" w:hAnsi="Candara" w:cs="Calibri Light"/>
                <w:b/>
                <w:bCs/>
                <w:color w:val="002060"/>
                <w:sz w:val="24"/>
                <w:szCs w:val="24"/>
                <w:highlight w:val="yellow"/>
              </w:rPr>
              <w:t>ister now</w:t>
            </w:r>
            <w:r w:rsidR="00591B01" w:rsidRPr="00850537">
              <w:rPr>
                <w:rFonts w:ascii="Candara" w:eastAsia="Times New Roman" w:hAnsi="Candara" w:cs="Calibri Light"/>
                <w:color w:val="002060"/>
                <w:sz w:val="24"/>
                <w:szCs w:val="24"/>
              </w:rPr>
              <w:t>!</w:t>
            </w:r>
          </w:p>
          <w:p w14:paraId="7CD6BC39" w14:textId="50437AAB" w:rsidR="00A22C92" w:rsidRDefault="00A22C92" w:rsidP="000B1A91">
            <w:pPr>
              <w:pStyle w:val="ListParagraph"/>
              <w:shd w:val="clear" w:color="auto" w:fill="FFFFFF" w:themeFill="background1"/>
              <w:spacing w:line="360" w:lineRule="auto"/>
              <w:rPr>
                <w:rFonts w:ascii="Candara" w:eastAsia="Times New Roman" w:hAnsi="Candara" w:cs="Calibri Light"/>
                <w:color w:val="002060"/>
                <w:sz w:val="24"/>
                <w:szCs w:val="24"/>
              </w:rPr>
            </w:pPr>
            <w:r w:rsidRPr="00850537">
              <w:rPr>
                <w:rFonts w:ascii="Candara" w:eastAsia="Times New Roman" w:hAnsi="Candara" w:cs="Calibri Light"/>
                <w:b/>
                <w:bCs/>
                <w:color w:val="002060"/>
                <w:sz w:val="24"/>
                <w:szCs w:val="24"/>
              </w:rPr>
              <w:t xml:space="preserve">GMA NZ – BMI Education Programme </w:t>
            </w:r>
            <w:r w:rsidR="000B1A91">
              <w:rPr>
                <w:rFonts w:ascii="Candara" w:eastAsia="Times New Roman" w:hAnsi="Candara" w:cs="Calibri Light"/>
                <w:b/>
                <w:bCs/>
                <w:color w:val="002060"/>
                <w:sz w:val="24"/>
                <w:szCs w:val="24"/>
              </w:rPr>
              <w:t xml:space="preserve">- </w:t>
            </w:r>
            <w:r w:rsidRPr="00850537">
              <w:rPr>
                <w:rFonts w:ascii="Candara" w:eastAsia="Times New Roman" w:hAnsi="Candara" w:cs="Calibri Light"/>
                <w:b/>
                <w:bCs/>
                <w:color w:val="002060"/>
                <w:sz w:val="24"/>
                <w:szCs w:val="24"/>
              </w:rPr>
              <w:t>Next BMI Course</w:t>
            </w:r>
            <w:r w:rsidR="00D60EC4" w:rsidRPr="00D60EC4">
              <w:rPr>
                <w:rFonts w:ascii="Candara" w:eastAsia="Times New Roman" w:hAnsi="Candara" w:cs="Calibri Light"/>
                <w:b/>
                <w:bCs/>
                <w:color w:val="002060"/>
                <w:sz w:val="24"/>
                <w:szCs w:val="24"/>
              </w:rPr>
              <w:t>s</w:t>
            </w:r>
            <w:r w:rsidR="00D60EC4" w:rsidRPr="00D60EC4">
              <w:rPr>
                <w:rFonts w:eastAsia="Times New Roman" w:cs="Calibri Light"/>
                <w:b/>
                <w:bCs/>
              </w:rPr>
              <w:t xml:space="preserve"> </w:t>
            </w:r>
            <w:r w:rsidR="00D60EC4">
              <w:rPr>
                <w:rFonts w:eastAsia="Times New Roman" w:cs="Calibri Light"/>
                <w:b/>
                <w:bCs/>
              </w:rPr>
              <w:t xml:space="preserve">– </w:t>
            </w:r>
            <w:r w:rsidR="00D60EC4" w:rsidRPr="00D60EC4">
              <w:rPr>
                <w:rFonts w:eastAsia="Times New Roman" w:cs="Calibri Light"/>
                <w:b/>
                <w:bCs/>
                <w:sz w:val="24"/>
                <w:szCs w:val="24"/>
              </w:rPr>
              <w:t xml:space="preserve">2024 </w:t>
            </w:r>
            <w:r w:rsidR="00E0762B">
              <w:rPr>
                <w:rFonts w:eastAsia="Times New Roman" w:cs="Calibri Light"/>
                <w:sz w:val="24"/>
                <w:szCs w:val="24"/>
              </w:rPr>
              <w:t>–</w:t>
            </w:r>
            <w:r w:rsidR="00D60EC4">
              <w:rPr>
                <w:rFonts w:eastAsia="Times New Roman" w:cs="Calibri Light"/>
                <w:sz w:val="24"/>
                <w:szCs w:val="24"/>
              </w:rPr>
              <w:t xml:space="preserve"> </w:t>
            </w:r>
            <w:r w:rsidR="00E0762B" w:rsidRPr="00E0762B">
              <w:rPr>
                <w:rFonts w:eastAsia="Times New Roman" w:cs="Calibri Light"/>
                <w:b/>
                <w:bCs/>
                <w:sz w:val="24"/>
                <w:szCs w:val="24"/>
                <w:highlight w:val="yellow"/>
              </w:rPr>
              <w:t>Pre-</w:t>
            </w:r>
            <w:r w:rsidRPr="00E0762B">
              <w:rPr>
                <w:rFonts w:ascii="Candara" w:eastAsia="Times New Roman" w:hAnsi="Candara" w:cs="Calibri Light"/>
                <w:b/>
                <w:bCs/>
                <w:color w:val="002060"/>
                <w:sz w:val="24"/>
                <w:szCs w:val="24"/>
                <w:highlight w:val="yellow"/>
              </w:rPr>
              <w:t>Reg</w:t>
            </w:r>
            <w:r w:rsidRPr="00D60EC4">
              <w:rPr>
                <w:rFonts w:ascii="Candara" w:eastAsia="Times New Roman" w:hAnsi="Candara" w:cs="Calibri Light"/>
                <w:b/>
                <w:bCs/>
                <w:color w:val="002060"/>
                <w:sz w:val="24"/>
                <w:szCs w:val="24"/>
                <w:highlight w:val="yellow"/>
              </w:rPr>
              <w:t>ister now</w:t>
            </w:r>
            <w:r w:rsidRPr="00850537">
              <w:rPr>
                <w:rFonts w:ascii="Candara" w:eastAsia="Times New Roman" w:hAnsi="Candara" w:cs="Calibri Light"/>
                <w:color w:val="002060"/>
                <w:sz w:val="24"/>
                <w:szCs w:val="24"/>
              </w:rPr>
              <w:t>!</w:t>
            </w:r>
          </w:p>
          <w:p w14:paraId="44A0A7E9" w14:textId="40F844E9" w:rsidR="00C0694D" w:rsidRDefault="00C0694D"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GMA NZ Bench marking report</w:t>
            </w:r>
            <w:r w:rsidR="00456C5E">
              <w:rPr>
                <w:rFonts w:ascii="Candara" w:eastAsia="Times New Roman" w:hAnsi="Candara" w:cs="Calibri Light"/>
                <w:b/>
                <w:bCs/>
                <w:color w:val="002060"/>
                <w:sz w:val="24"/>
                <w:szCs w:val="24"/>
              </w:rPr>
              <w:t>ing service</w:t>
            </w:r>
            <w:r w:rsidR="004359CB">
              <w:rPr>
                <w:rFonts w:ascii="Candara" w:eastAsia="Times New Roman" w:hAnsi="Candara" w:cs="Calibri Light"/>
                <w:b/>
                <w:bCs/>
                <w:color w:val="002060"/>
                <w:sz w:val="24"/>
                <w:szCs w:val="24"/>
              </w:rPr>
              <w:t xml:space="preserve"> for clubs</w:t>
            </w:r>
            <w:r w:rsidR="00CF7456">
              <w:rPr>
                <w:rFonts w:ascii="Candara" w:eastAsia="Times New Roman" w:hAnsi="Candara" w:cs="Calibri Light"/>
                <w:b/>
                <w:bCs/>
                <w:color w:val="002060"/>
                <w:sz w:val="24"/>
                <w:szCs w:val="24"/>
              </w:rPr>
              <w:t>.</w:t>
            </w:r>
          </w:p>
          <w:p w14:paraId="11813B1D" w14:textId="6E058B0E" w:rsidR="004359CB" w:rsidRDefault="004359CB"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Pr>
                <w:rFonts w:ascii="Candara" w:eastAsia="Times New Roman" w:hAnsi="Candara" w:cs="Calibri Light"/>
                <w:b/>
                <w:bCs/>
                <w:color w:val="002060"/>
                <w:sz w:val="24"/>
                <w:szCs w:val="24"/>
              </w:rPr>
              <w:t>GMA NZ Monthly webinars</w:t>
            </w:r>
            <w:r w:rsidR="00A8316F">
              <w:rPr>
                <w:rFonts w:ascii="Candara" w:eastAsia="Times New Roman" w:hAnsi="Candara" w:cs="Calibri Light"/>
                <w:b/>
                <w:bCs/>
                <w:color w:val="002060"/>
                <w:sz w:val="24"/>
                <w:szCs w:val="24"/>
              </w:rPr>
              <w:t xml:space="preserve"> programme</w:t>
            </w:r>
          </w:p>
          <w:p w14:paraId="744F0579" w14:textId="77777777" w:rsidR="00A22C92" w:rsidRPr="00850537" w:rsidRDefault="00A22C92" w:rsidP="000B1A91">
            <w:pPr>
              <w:pStyle w:val="ListParagraph"/>
              <w:shd w:val="clear" w:color="auto" w:fill="FFFFFF" w:themeFill="background1"/>
              <w:spacing w:line="360" w:lineRule="auto"/>
              <w:rPr>
                <w:rFonts w:ascii="Candara" w:eastAsia="Times New Roman" w:hAnsi="Candara" w:cs="Calibri Light"/>
                <w:color w:val="002060"/>
                <w:sz w:val="24"/>
                <w:szCs w:val="24"/>
              </w:rPr>
            </w:pPr>
            <w:r w:rsidRPr="00850537">
              <w:rPr>
                <w:rFonts w:ascii="Candara" w:eastAsia="Times New Roman" w:hAnsi="Candara" w:cs="Calibri Light"/>
                <w:b/>
                <w:bCs/>
                <w:color w:val="002060"/>
                <w:sz w:val="24"/>
                <w:szCs w:val="24"/>
              </w:rPr>
              <w:t>GMA NZ Salary and Wages Survey</w:t>
            </w:r>
            <w:r w:rsidRPr="00850537">
              <w:rPr>
                <w:rFonts w:ascii="Candara" w:eastAsia="Times New Roman" w:hAnsi="Candara" w:cs="Calibri Light"/>
                <w:color w:val="002060"/>
                <w:sz w:val="24"/>
                <w:szCs w:val="24"/>
              </w:rPr>
              <w:t xml:space="preserve"> </w:t>
            </w:r>
            <w:r w:rsidRPr="00D60EC4">
              <w:rPr>
                <w:rFonts w:ascii="Candara" w:eastAsia="Times New Roman" w:hAnsi="Candara" w:cs="Calibri Light"/>
                <w:b/>
                <w:bCs/>
                <w:color w:val="002060"/>
                <w:sz w:val="24"/>
                <w:szCs w:val="24"/>
              </w:rPr>
              <w:t>results</w:t>
            </w:r>
          </w:p>
          <w:p w14:paraId="1691EA2C" w14:textId="77777777" w:rsidR="00A22C92" w:rsidRDefault="00A22C92" w:rsidP="000B1A91">
            <w:pPr>
              <w:pStyle w:val="ListParagraph"/>
              <w:shd w:val="clear" w:color="auto" w:fill="FFFFFF" w:themeFill="background1"/>
              <w:spacing w:line="360" w:lineRule="auto"/>
              <w:rPr>
                <w:rFonts w:ascii="Candara" w:eastAsia="Times New Roman" w:hAnsi="Candara" w:cs="Calibri Light"/>
                <w:color w:val="002060"/>
                <w:sz w:val="24"/>
                <w:szCs w:val="24"/>
              </w:rPr>
            </w:pPr>
            <w:r w:rsidRPr="00850537">
              <w:rPr>
                <w:rFonts w:ascii="Candara" w:eastAsia="Times New Roman" w:hAnsi="Candara" w:cs="Calibri Light"/>
                <w:b/>
                <w:bCs/>
                <w:color w:val="002060"/>
                <w:sz w:val="24"/>
                <w:szCs w:val="24"/>
              </w:rPr>
              <w:t>GMA NZ Executive Recruitment service</w:t>
            </w:r>
            <w:r w:rsidRPr="00850537">
              <w:rPr>
                <w:rFonts w:ascii="Candara" w:eastAsia="Times New Roman" w:hAnsi="Candara" w:cs="Calibri Light"/>
                <w:color w:val="002060"/>
                <w:sz w:val="24"/>
                <w:szCs w:val="24"/>
              </w:rPr>
              <w:t xml:space="preserve"> </w:t>
            </w:r>
          </w:p>
          <w:p w14:paraId="5A9C9390" w14:textId="0F7C0A76" w:rsidR="00A8316F" w:rsidRPr="00A8316F" w:rsidRDefault="00A8316F" w:rsidP="000B1A91">
            <w:pPr>
              <w:pStyle w:val="ListParagraph"/>
              <w:shd w:val="clear" w:color="auto" w:fill="FFFFFF" w:themeFill="background1"/>
              <w:spacing w:line="360" w:lineRule="auto"/>
              <w:rPr>
                <w:rFonts w:ascii="Candara" w:eastAsia="Times New Roman" w:hAnsi="Candara" w:cs="Calibri Light"/>
                <w:b/>
                <w:bCs/>
                <w:color w:val="002060"/>
                <w:sz w:val="24"/>
                <w:szCs w:val="24"/>
              </w:rPr>
            </w:pPr>
            <w:r w:rsidRPr="00A8316F">
              <w:rPr>
                <w:rFonts w:ascii="Candara" w:eastAsia="Times New Roman" w:hAnsi="Candara" w:cs="Calibri Light"/>
                <w:b/>
                <w:bCs/>
                <w:color w:val="002060"/>
                <w:sz w:val="24"/>
                <w:szCs w:val="24"/>
              </w:rPr>
              <w:t>GMA NZ Job Board</w:t>
            </w:r>
          </w:p>
          <w:p w14:paraId="5689FA0E" w14:textId="1EFB9A89" w:rsidR="00A22C92" w:rsidRDefault="00A22C92" w:rsidP="000B1A91">
            <w:pPr>
              <w:pStyle w:val="ListParagraph"/>
              <w:shd w:val="clear" w:color="auto" w:fill="FFFFFF" w:themeFill="background1"/>
              <w:spacing w:line="360" w:lineRule="auto"/>
              <w:rPr>
                <w:rFonts w:ascii="Candara" w:hAnsi="Candara" w:cs="Calibri Light"/>
                <w:b/>
                <w:bCs/>
                <w:color w:val="00204F"/>
                <w:sz w:val="24"/>
                <w:szCs w:val="24"/>
              </w:rPr>
            </w:pPr>
            <w:r w:rsidRPr="00850537">
              <w:rPr>
                <w:rFonts w:ascii="Candara" w:hAnsi="Candara" w:cs="Calibri Light"/>
                <w:b/>
                <w:bCs/>
                <w:color w:val="002060"/>
                <w:sz w:val="24"/>
                <w:szCs w:val="24"/>
              </w:rPr>
              <w:t>NZGIC News – Golf Matters Conference</w:t>
            </w:r>
            <w:r w:rsidRPr="00850537">
              <w:rPr>
                <w:rFonts w:ascii="Candara" w:hAnsi="Candara" w:cs="Calibri Light"/>
                <w:color w:val="002060"/>
                <w:sz w:val="24"/>
                <w:szCs w:val="24"/>
              </w:rPr>
              <w:t xml:space="preserve"> </w:t>
            </w:r>
            <w:r w:rsidRPr="006E468F">
              <w:rPr>
                <w:rFonts w:ascii="Candara" w:hAnsi="Candara" w:cs="Calibri Light"/>
                <w:b/>
                <w:bCs/>
                <w:color w:val="00204F"/>
                <w:sz w:val="24"/>
                <w:szCs w:val="24"/>
              </w:rPr>
              <w:t xml:space="preserve">Te Pae Exhibition Centre Christchurch </w:t>
            </w:r>
            <w:r w:rsidR="006E468F" w:rsidRPr="006E468F">
              <w:rPr>
                <w:rFonts w:ascii="Candara" w:hAnsi="Candara" w:cs="Calibri Light"/>
                <w:b/>
                <w:bCs/>
                <w:color w:val="00204F"/>
                <w:sz w:val="24"/>
                <w:szCs w:val="24"/>
              </w:rPr>
              <w:t xml:space="preserve">postponed until </w:t>
            </w:r>
            <w:r w:rsidR="00C357B8" w:rsidRPr="006E468F">
              <w:rPr>
                <w:rFonts w:ascii="Candara" w:hAnsi="Candara" w:cs="Calibri Light"/>
                <w:b/>
                <w:bCs/>
                <w:color w:val="00204F"/>
                <w:sz w:val="24"/>
                <w:szCs w:val="24"/>
              </w:rPr>
              <w:t>2025.</w:t>
            </w:r>
          </w:p>
          <w:p w14:paraId="064AD51D" w14:textId="77777777" w:rsidR="00A22C92" w:rsidRPr="00850537" w:rsidRDefault="00A22C92" w:rsidP="008726CD">
            <w:pPr>
              <w:pStyle w:val="ListParagraph"/>
              <w:numPr>
                <w:ilvl w:val="0"/>
                <w:numId w:val="1"/>
              </w:numPr>
              <w:shd w:val="clear" w:color="auto" w:fill="FFFFFF" w:themeFill="background1"/>
              <w:spacing w:line="360" w:lineRule="auto"/>
              <w:rPr>
                <w:rFonts w:ascii="Candara" w:hAnsi="Candara" w:cs="Calibri Light"/>
                <w:b/>
                <w:bCs/>
                <w:color w:val="002060"/>
                <w:sz w:val="24"/>
                <w:szCs w:val="24"/>
              </w:rPr>
            </w:pPr>
            <w:r w:rsidRPr="00850537">
              <w:rPr>
                <w:rFonts w:ascii="Candara" w:eastAsia="Times New Roman" w:hAnsi="Candara" w:cs="Calibri Light"/>
                <w:b/>
                <w:bCs/>
                <w:color w:val="002060"/>
                <w:sz w:val="24"/>
                <w:szCs w:val="24"/>
              </w:rPr>
              <w:t>G</w:t>
            </w:r>
            <w:r w:rsidRPr="00850537">
              <w:rPr>
                <w:rFonts w:ascii="Candara" w:hAnsi="Candara" w:cs="Calibri Light"/>
                <w:b/>
                <w:bCs/>
                <w:color w:val="002060"/>
                <w:sz w:val="24"/>
                <w:szCs w:val="24"/>
              </w:rPr>
              <w:t xml:space="preserve">MA NZ Member News </w:t>
            </w:r>
          </w:p>
          <w:p w14:paraId="7FDE6DD5" w14:textId="77777777" w:rsidR="00A22C92" w:rsidRPr="00850537" w:rsidRDefault="00A22C92" w:rsidP="008726CD">
            <w:pPr>
              <w:pStyle w:val="ListParagraph"/>
              <w:spacing w:line="360" w:lineRule="auto"/>
              <w:rPr>
                <w:rFonts w:ascii="Candara" w:hAnsi="Candara" w:cs="Calibri Light"/>
                <w:b/>
                <w:bCs/>
                <w:color w:val="538135"/>
                <w:sz w:val="24"/>
                <w:szCs w:val="24"/>
                <w:highlight w:val="yellow"/>
              </w:rPr>
            </w:pPr>
            <w:r w:rsidRPr="00850537">
              <w:rPr>
                <w:rFonts w:ascii="Candara" w:hAnsi="Candara" w:cs="Calibri Light"/>
                <w:b/>
                <w:bCs/>
                <w:color w:val="002060"/>
                <w:sz w:val="24"/>
                <w:szCs w:val="24"/>
              </w:rPr>
              <w:t>Thank you - Sponsors</w:t>
            </w:r>
          </w:p>
        </w:tc>
      </w:tr>
    </w:tbl>
    <w:p w14:paraId="1336E81B" w14:textId="77777777" w:rsidR="00A22C92" w:rsidRDefault="00A22C92" w:rsidP="00A22C92">
      <w:pPr>
        <w:jc w:val="center"/>
        <w:rPr>
          <w:rFonts w:ascii="Candara" w:hAnsi="Candara" w:cs="Calibri Light"/>
          <w:b/>
          <w:bCs/>
          <w:color w:val="538135"/>
          <w:sz w:val="24"/>
          <w:szCs w:val="24"/>
          <w:highlight w:val="yellow"/>
        </w:rPr>
      </w:pPr>
    </w:p>
    <w:tbl>
      <w:tblPr>
        <w:tblStyle w:val="TableGrid"/>
        <w:tblW w:w="0" w:type="auto"/>
        <w:tblLook w:val="04A0" w:firstRow="1" w:lastRow="0" w:firstColumn="1" w:lastColumn="0" w:noHBand="0" w:noVBand="1"/>
      </w:tblPr>
      <w:tblGrid>
        <w:gridCol w:w="9016"/>
      </w:tblGrid>
      <w:tr w:rsidR="00C90A1C" w14:paraId="02339778" w14:textId="77777777" w:rsidTr="00C90A1C">
        <w:tc>
          <w:tcPr>
            <w:tcW w:w="9016" w:type="dxa"/>
          </w:tcPr>
          <w:p w14:paraId="7BE11515" w14:textId="013A7B8D" w:rsidR="00C90A1C" w:rsidRDefault="00C90A1C" w:rsidP="00A22C92">
            <w:pPr>
              <w:jc w:val="center"/>
              <w:rPr>
                <w:noProof/>
              </w:rPr>
            </w:pPr>
          </w:p>
          <w:p w14:paraId="7C1C08A9" w14:textId="1D3B27B3" w:rsidR="0087501E" w:rsidRDefault="00EA5FD0" w:rsidP="0087501E">
            <w:pPr>
              <w:pStyle w:val="NormalWeb"/>
              <w:spacing w:before="0" w:beforeAutospacing="0" w:after="0" w:afterAutospacing="0"/>
              <w:jc w:val="center"/>
              <w:rPr>
                <w:rFonts w:ascii="Candara" w:hAnsi="Candara"/>
                <w:color w:val="111111"/>
                <w:sz w:val="24"/>
                <w:szCs w:val="24"/>
              </w:rPr>
            </w:pPr>
            <w:r>
              <w:rPr>
                <w:noProof/>
              </w:rPr>
              <w:lastRenderedPageBreak/>
              <w:drawing>
                <wp:inline distT="0" distB="0" distL="0" distR="0" wp14:anchorId="077D9D76" wp14:editId="016EC1B1">
                  <wp:extent cx="1566000" cy="1576800"/>
                  <wp:effectExtent l="0" t="0" r="0" b="4445"/>
                  <wp:docPr id="1710268331" name="Picture 2" descr="Image result for happy new year 2024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new year 2024 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6000" cy="1576800"/>
                          </a:xfrm>
                          <a:prstGeom prst="rect">
                            <a:avLst/>
                          </a:prstGeom>
                          <a:noFill/>
                          <a:ln>
                            <a:noFill/>
                          </a:ln>
                        </pic:spPr>
                      </pic:pic>
                    </a:graphicData>
                  </a:graphic>
                </wp:inline>
              </w:drawing>
            </w:r>
          </w:p>
          <w:p w14:paraId="431E5BFC" w14:textId="77777777" w:rsidR="0087501E" w:rsidRDefault="0087501E" w:rsidP="0087501E">
            <w:pPr>
              <w:pStyle w:val="NormalWeb"/>
              <w:spacing w:before="0" w:beforeAutospacing="0" w:after="0" w:afterAutospacing="0"/>
              <w:jc w:val="center"/>
              <w:rPr>
                <w:rFonts w:ascii="Candara" w:hAnsi="Candara"/>
                <w:color w:val="111111"/>
                <w:sz w:val="24"/>
                <w:szCs w:val="24"/>
              </w:rPr>
            </w:pPr>
          </w:p>
          <w:p w14:paraId="34996565" w14:textId="5A8533BA" w:rsidR="00B21471" w:rsidRPr="00EA5FD0" w:rsidRDefault="00B21471" w:rsidP="0087501E">
            <w:pPr>
              <w:pStyle w:val="NormalWeb"/>
              <w:spacing w:before="0" w:beforeAutospacing="0" w:after="0" w:afterAutospacing="0"/>
              <w:jc w:val="center"/>
              <w:rPr>
                <w:rFonts w:ascii="Candara" w:hAnsi="Candara"/>
                <w:b/>
                <w:bCs/>
                <w:color w:val="002060"/>
                <w:sz w:val="28"/>
                <w:szCs w:val="28"/>
              </w:rPr>
            </w:pPr>
            <w:r w:rsidRPr="00EA5FD0">
              <w:rPr>
                <w:rFonts w:ascii="Candara" w:hAnsi="Candara"/>
                <w:b/>
                <w:bCs/>
                <w:color w:val="002060"/>
                <w:sz w:val="28"/>
                <w:szCs w:val="28"/>
              </w:rPr>
              <w:t>Happy New Year to members of the Golf Managers Association of New Zealand!</w:t>
            </w:r>
          </w:p>
          <w:p w14:paraId="4522ABC8" w14:textId="77777777" w:rsidR="00B21471" w:rsidRPr="00EA5FD0" w:rsidRDefault="00B21471" w:rsidP="00B21471">
            <w:pPr>
              <w:pStyle w:val="NormalWeb"/>
              <w:spacing w:before="0" w:beforeAutospacing="0" w:after="0" w:afterAutospacing="0"/>
              <w:rPr>
                <w:rFonts w:ascii="Candara" w:eastAsia="Times New Roman" w:hAnsi="Candara"/>
                <w:color w:val="002060"/>
                <w:sz w:val="24"/>
                <w:szCs w:val="24"/>
              </w:rPr>
            </w:pPr>
          </w:p>
          <w:p w14:paraId="6F74E587" w14:textId="1CD4809E" w:rsidR="00AA12DB" w:rsidRPr="00EA5FD0" w:rsidRDefault="00B21471" w:rsidP="00B21471">
            <w:pPr>
              <w:pStyle w:val="NormalWeb"/>
              <w:spacing w:before="0" w:beforeAutospacing="0" w:after="0" w:afterAutospacing="0"/>
              <w:rPr>
                <w:rFonts w:ascii="Candara" w:hAnsi="Candara"/>
                <w:color w:val="002060"/>
                <w:sz w:val="24"/>
                <w:szCs w:val="24"/>
              </w:rPr>
            </w:pPr>
            <w:r w:rsidRPr="00EA5FD0">
              <w:rPr>
                <w:rFonts w:ascii="Candara" w:hAnsi="Candara"/>
                <w:color w:val="002060"/>
                <w:sz w:val="24"/>
                <w:szCs w:val="24"/>
              </w:rPr>
              <w:t>As we welcome 2024, let us take a moment to reflect on the past year and appreciate the challenges we have overcome.</w:t>
            </w:r>
            <w:r w:rsidR="00AA12DB" w:rsidRPr="00EA5FD0">
              <w:rPr>
                <w:rFonts w:ascii="Candara" w:hAnsi="Candara"/>
                <w:color w:val="002060"/>
                <w:sz w:val="24"/>
                <w:szCs w:val="24"/>
              </w:rPr>
              <w:t xml:space="preserve"> </w:t>
            </w:r>
          </w:p>
          <w:p w14:paraId="7EE697EB" w14:textId="4E87F7E8" w:rsidR="00B21471" w:rsidRPr="00EA5FD0" w:rsidRDefault="00AA12DB" w:rsidP="00B21471">
            <w:pPr>
              <w:pStyle w:val="NormalWeb"/>
              <w:spacing w:before="0" w:beforeAutospacing="0" w:after="0" w:afterAutospacing="0"/>
              <w:rPr>
                <w:rFonts w:ascii="Candara" w:hAnsi="Candara"/>
                <w:color w:val="002060"/>
                <w:sz w:val="24"/>
                <w:szCs w:val="24"/>
              </w:rPr>
            </w:pPr>
            <w:r w:rsidRPr="00EA5FD0">
              <w:rPr>
                <w:rFonts w:ascii="Candara" w:hAnsi="Candara"/>
                <w:color w:val="002060"/>
                <w:sz w:val="24"/>
                <w:szCs w:val="24"/>
              </w:rPr>
              <w:t>L</w:t>
            </w:r>
            <w:r w:rsidR="00B21471" w:rsidRPr="00EA5FD0">
              <w:rPr>
                <w:rFonts w:ascii="Candara" w:hAnsi="Candara"/>
                <w:color w:val="002060"/>
                <w:sz w:val="24"/>
                <w:szCs w:val="24"/>
              </w:rPr>
              <w:t>et us continue to work together to achieve our goals and objectives</w:t>
            </w:r>
            <w:r w:rsidR="009C3FED" w:rsidRPr="00EA5FD0">
              <w:rPr>
                <w:rFonts w:ascii="Candara" w:hAnsi="Candara"/>
                <w:color w:val="002060"/>
                <w:sz w:val="24"/>
                <w:szCs w:val="24"/>
              </w:rPr>
              <w:t xml:space="preserve"> and</w:t>
            </w:r>
            <w:hyperlink r:id="rId7" w:tgtFrame="_blank" w:history="1">
              <w:r w:rsidR="00B21471" w:rsidRPr="00EA5FD0">
                <w:rPr>
                  <w:rStyle w:val="Hyperlink"/>
                  <w:rFonts w:ascii="Candara" w:hAnsi="Candara"/>
                  <w:color w:val="002060"/>
                  <w:sz w:val="24"/>
                  <w:szCs w:val="24"/>
                  <w:u w:val="none"/>
                </w:rPr>
                <w:t xml:space="preserve"> that</w:t>
              </w:r>
              <w:r w:rsidR="00B21471" w:rsidRPr="001D2D86">
                <w:rPr>
                  <w:rStyle w:val="Hyperlink"/>
                  <w:rFonts w:ascii="Candara" w:hAnsi="Candara"/>
                  <w:color w:val="002060"/>
                  <w:sz w:val="24"/>
                  <w:szCs w:val="24"/>
                  <w:u w:val="none"/>
                </w:rPr>
                <w:t xml:space="preserve"> </w:t>
              </w:r>
              <w:r w:rsidR="001D2D86" w:rsidRPr="001D2D86">
                <w:rPr>
                  <w:rStyle w:val="Hyperlink"/>
                  <w:rFonts w:ascii="Candara" w:hAnsi="Candara"/>
                  <w:color w:val="002060"/>
                  <w:sz w:val="24"/>
                  <w:szCs w:val="24"/>
                  <w:u w:val="none"/>
                </w:rPr>
                <w:t>members</w:t>
              </w:r>
              <w:r w:rsidR="001D2D86">
                <w:rPr>
                  <w:rStyle w:val="Hyperlink"/>
                  <w:rFonts w:ascii="Candara" w:hAnsi="Candara"/>
                  <w:color w:val="002060"/>
                  <w:sz w:val="24"/>
                  <w:szCs w:val="24"/>
                  <w:u w:val="none"/>
                </w:rPr>
                <w:t xml:space="preserve"> </w:t>
              </w:r>
              <w:r w:rsidR="00B21471" w:rsidRPr="00EA5FD0">
                <w:rPr>
                  <w:rStyle w:val="Hyperlink"/>
                  <w:rFonts w:ascii="Candara" w:hAnsi="Candara"/>
                  <w:color w:val="002060"/>
                  <w:sz w:val="24"/>
                  <w:szCs w:val="24"/>
                  <w:u w:val="none"/>
                </w:rPr>
                <w:t xml:space="preserve">continue to find inspiration and </w:t>
              </w:r>
              <w:r w:rsidR="009C3FED" w:rsidRPr="00EA5FD0">
                <w:rPr>
                  <w:rStyle w:val="Hyperlink"/>
                  <w:rFonts w:ascii="Candara" w:hAnsi="Candara"/>
                  <w:color w:val="002060"/>
                  <w:sz w:val="24"/>
                  <w:szCs w:val="24"/>
                  <w:u w:val="none"/>
                </w:rPr>
                <w:t>fulfilment</w:t>
              </w:r>
              <w:r w:rsidR="00B21471" w:rsidRPr="00EA5FD0">
                <w:rPr>
                  <w:rStyle w:val="Hyperlink"/>
                  <w:rFonts w:ascii="Candara" w:hAnsi="Candara"/>
                  <w:color w:val="002060"/>
                  <w:sz w:val="24"/>
                  <w:szCs w:val="24"/>
                  <w:u w:val="none"/>
                </w:rPr>
                <w:t xml:space="preserve"> in</w:t>
              </w:r>
              <w:r w:rsidR="00B21471" w:rsidRPr="001D2D86">
                <w:rPr>
                  <w:rStyle w:val="Hyperlink"/>
                  <w:rFonts w:ascii="Candara" w:hAnsi="Candara"/>
                  <w:color w:val="002060"/>
                  <w:sz w:val="24"/>
                  <w:szCs w:val="24"/>
                  <w:u w:val="none"/>
                </w:rPr>
                <w:t xml:space="preserve"> </w:t>
              </w:r>
              <w:r w:rsidR="001D2D86" w:rsidRPr="001D2D86">
                <w:rPr>
                  <w:rStyle w:val="Hyperlink"/>
                  <w:rFonts w:ascii="Candara" w:hAnsi="Candara"/>
                  <w:color w:val="002060"/>
                  <w:sz w:val="24"/>
                  <w:szCs w:val="24"/>
                  <w:u w:val="none"/>
                </w:rPr>
                <w:t xml:space="preserve">their </w:t>
              </w:r>
              <w:r w:rsidR="00B21471" w:rsidRPr="00EA5FD0">
                <w:rPr>
                  <w:rStyle w:val="Hyperlink"/>
                  <w:rFonts w:ascii="Candara" w:hAnsi="Candara"/>
                  <w:color w:val="002060"/>
                  <w:sz w:val="24"/>
                  <w:szCs w:val="24"/>
                  <w:u w:val="none"/>
                </w:rPr>
                <w:t>roles as golf club managers and administrators </w:t>
              </w:r>
            </w:hyperlink>
            <w:r w:rsidR="00B21471" w:rsidRPr="00EA5FD0">
              <w:rPr>
                <w:rFonts w:ascii="Candara" w:hAnsi="Candara"/>
                <w:color w:val="002060"/>
                <w:sz w:val="24"/>
                <w:szCs w:val="24"/>
              </w:rPr>
              <w:t>.</w:t>
            </w:r>
          </w:p>
          <w:p w14:paraId="6F5EFBCB" w14:textId="276135C3" w:rsidR="00B21471" w:rsidRPr="00EA5FD0" w:rsidRDefault="00B21471" w:rsidP="00B21471">
            <w:pPr>
              <w:pStyle w:val="NormalWeb"/>
              <w:spacing w:before="180" w:beforeAutospacing="0" w:after="0" w:afterAutospacing="0"/>
              <w:rPr>
                <w:rFonts w:ascii="Candara" w:hAnsi="Candara"/>
                <w:color w:val="002060"/>
                <w:sz w:val="24"/>
                <w:szCs w:val="24"/>
              </w:rPr>
            </w:pPr>
            <w:r w:rsidRPr="00EA5FD0">
              <w:rPr>
                <w:rFonts w:ascii="Candara" w:hAnsi="Candara"/>
                <w:color w:val="002060"/>
                <w:sz w:val="24"/>
                <w:szCs w:val="24"/>
              </w:rPr>
              <w:t xml:space="preserve">Wishing you all a happy and healthy 2024! </w:t>
            </w:r>
          </w:p>
          <w:p w14:paraId="606AF486" w14:textId="77777777" w:rsidR="003412AD" w:rsidRDefault="003412AD" w:rsidP="00B21471">
            <w:pPr>
              <w:pStyle w:val="PlainText"/>
              <w:jc w:val="center"/>
              <w:rPr>
                <w:rFonts w:ascii="Candara" w:hAnsi="Candara" w:cs="Calibri Light"/>
                <w:b/>
                <w:bCs/>
                <w:color w:val="538135"/>
                <w:sz w:val="24"/>
                <w:szCs w:val="24"/>
                <w:highlight w:val="yellow"/>
              </w:rPr>
            </w:pPr>
          </w:p>
        </w:tc>
      </w:tr>
    </w:tbl>
    <w:p w14:paraId="70C803C3" w14:textId="77777777" w:rsidR="00C90A1C" w:rsidRPr="00850537" w:rsidRDefault="00C90A1C" w:rsidP="00A22C92">
      <w:pPr>
        <w:jc w:val="center"/>
        <w:rPr>
          <w:rFonts w:ascii="Candara" w:hAnsi="Candara" w:cs="Calibri Light"/>
          <w:b/>
          <w:bCs/>
          <w:color w:val="538135"/>
          <w:sz w:val="24"/>
          <w:szCs w:val="24"/>
          <w:highlight w:val="yellow"/>
        </w:rPr>
      </w:pPr>
    </w:p>
    <w:tbl>
      <w:tblPr>
        <w:tblStyle w:val="TableGrid"/>
        <w:tblW w:w="0" w:type="auto"/>
        <w:tblLook w:val="04A0" w:firstRow="1" w:lastRow="0" w:firstColumn="1" w:lastColumn="0" w:noHBand="0" w:noVBand="1"/>
      </w:tblPr>
      <w:tblGrid>
        <w:gridCol w:w="9016"/>
      </w:tblGrid>
      <w:tr w:rsidR="00FB017A" w14:paraId="0B434835" w14:textId="77777777" w:rsidTr="00FB017A">
        <w:tc>
          <w:tcPr>
            <w:tcW w:w="9016" w:type="dxa"/>
          </w:tcPr>
          <w:p w14:paraId="41462DB7" w14:textId="77777777" w:rsidR="00FB017A" w:rsidRDefault="00FB017A" w:rsidP="00A22C92">
            <w:pPr>
              <w:jc w:val="center"/>
              <w:rPr>
                <w:rFonts w:ascii="Candara" w:hAnsi="Candara" w:cs="Calibri Light"/>
                <w:b/>
                <w:bCs/>
                <w:color w:val="538135"/>
                <w:sz w:val="24"/>
                <w:szCs w:val="24"/>
                <w:highlight w:val="yellow"/>
              </w:rPr>
            </w:pPr>
          </w:p>
          <w:p w14:paraId="3C3DF343" w14:textId="77777777" w:rsidR="000A4DDE" w:rsidRPr="00AB7DC8" w:rsidRDefault="000A4DDE" w:rsidP="000A4DDE">
            <w:pPr>
              <w:spacing w:before="180" w:line="240" w:lineRule="auto"/>
              <w:jc w:val="center"/>
              <w:rPr>
                <w:rFonts w:ascii="Candara" w:eastAsia="Times New Roman" w:hAnsi="Candara" w:cs="ADLaM Display"/>
                <w:b/>
                <w:bCs/>
                <w:color w:val="002060"/>
                <w:sz w:val="32"/>
                <w:szCs w:val="32"/>
                <w:lang w:eastAsia="en-NZ"/>
              </w:rPr>
            </w:pPr>
            <w:r w:rsidRPr="00AB7DC8">
              <w:rPr>
                <w:rFonts w:ascii="Candara" w:eastAsia="Times New Roman" w:hAnsi="Candara" w:cs="ADLaM Display"/>
                <w:b/>
                <w:bCs/>
                <w:color w:val="002060"/>
                <w:sz w:val="32"/>
                <w:szCs w:val="32"/>
                <w:lang w:eastAsia="en-NZ"/>
              </w:rPr>
              <w:t>GMA NZ Summit 2024 – Auckland</w:t>
            </w:r>
          </w:p>
          <w:p w14:paraId="2FAA22A3" w14:textId="77777777" w:rsidR="000A4DDE" w:rsidRPr="000A4DDE" w:rsidRDefault="000A4DDE" w:rsidP="000A4DDE">
            <w:pPr>
              <w:spacing w:before="180" w:line="240" w:lineRule="auto"/>
              <w:jc w:val="center"/>
              <w:rPr>
                <w:rFonts w:ascii="Amasis MT Pro" w:eastAsia="Times New Roman" w:hAnsi="Amasis MT Pro" w:cs="ADLaM Display"/>
                <w:b/>
                <w:bCs/>
                <w:color w:val="002060"/>
                <w:sz w:val="32"/>
                <w:szCs w:val="32"/>
                <w:lang w:eastAsia="en-NZ"/>
              </w:rPr>
            </w:pPr>
          </w:p>
          <w:p w14:paraId="2CFFA421" w14:textId="77777777" w:rsidR="000A4DDE" w:rsidRPr="000A4DDE" w:rsidRDefault="000A4DDE" w:rsidP="000A4DDE">
            <w:pPr>
              <w:spacing w:before="180" w:line="240" w:lineRule="auto"/>
              <w:jc w:val="center"/>
              <w:rPr>
                <w:rFonts w:ascii="Amasis MT Pro" w:eastAsia="Times New Roman" w:hAnsi="Amasis MT Pro" w:cs="ADLaM Display"/>
                <w:b/>
                <w:bCs/>
                <w:color w:val="002060"/>
                <w:sz w:val="32"/>
                <w:szCs w:val="32"/>
                <w:lang w:eastAsia="en-NZ"/>
              </w:rPr>
            </w:pPr>
            <w:r w:rsidRPr="000A4DDE">
              <w:rPr>
                <w:rFonts w:ascii="Times New Roman" w:eastAsia="Times New Roman" w:hAnsi="Times New Roman" w:cs="Times New Roman"/>
                <w:noProof/>
                <w:color w:val="002060"/>
                <w:sz w:val="24"/>
                <w:szCs w:val="24"/>
                <w:lang w:eastAsia="en-NZ"/>
              </w:rPr>
              <w:lastRenderedPageBreak/>
              <w:drawing>
                <wp:inline distT="0" distB="0" distL="0" distR="0" wp14:anchorId="5BFAA4FC" wp14:editId="3998374E">
                  <wp:extent cx="3171600" cy="3171600"/>
                  <wp:effectExtent l="0" t="0" r="0" b="0"/>
                  <wp:docPr id="2" name="Picture 1" descr="Image result for  collage Auckla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lage Aucklad 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600" cy="3171600"/>
                          </a:xfrm>
                          <a:prstGeom prst="rect">
                            <a:avLst/>
                          </a:prstGeom>
                          <a:noFill/>
                          <a:ln>
                            <a:noFill/>
                          </a:ln>
                        </pic:spPr>
                      </pic:pic>
                    </a:graphicData>
                  </a:graphic>
                </wp:inline>
              </w:drawing>
            </w:r>
          </w:p>
          <w:p w14:paraId="66484274" w14:textId="77777777" w:rsidR="000A4DDE" w:rsidRPr="000A4DDE" w:rsidRDefault="000A4DDE" w:rsidP="000A4DDE">
            <w:pPr>
              <w:spacing w:before="180" w:line="240" w:lineRule="auto"/>
              <w:jc w:val="center"/>
              <w:rPr>
                <w:rFonts w:ascii="Candara" w:eastAsia="Times New Roman" w:hAnsi="Candara" w:cs="ADLaM Display"/>
                <w:b/>
                <w:bCs/>
                <w:color w:val="002060"/>
                <w:sz w:val="32"/>
                <w:szCs w:val="32"/>
                <w:lang w:eastAsia="en-NZ"/>
              </w:rPr>
            </w:pPr>
          </w:p>
          <w:p w14:paraId="7D2A4C61"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You are cordially invited to attend the </w:t>
            </w:r>
            <w:r w:rsidRPr="000A4DDE">
              <w:rPr>
                <w:rFonts w:ascii="Candara" w:eastAsia="Times New Roman" w:hAnsi="Candara" w:cs="ADLaM Display"/>
                <w:b/>
                <w:bCs/>
                <w:color w:val="002060"/>
                <w:sz w:val="24"/>
                <w:szCs w:val="24"/>
                <w:lang w:eastAsia="en-NZ"/>
              </w:rPr>
              <w:t>2024 GMA NZ Summit,</w:t>
            </w:r>
            <w:r w:rsidRPr="000A4DDE">
              <w:rPr>
                <w:rFonts w:ascii="Candara" w:eastAsia="Times New Roman" w:hAnsi="Candara" w:cs="ADLaM Display"/>
                <w:color w:val="002060"/>
                <w:sz w:val="24"/>
                <w:szCs w:val="24"/>
                <w:lang w:eastAsia="en-NZ"/>
              </w:rPr>
              <w:t xml:space="preserve"> a golf club leadership conference that will provide you with the opportunity to learn from and network with the leading experts in the industry. </w:t>
            </w:r>
          </w:p>
          <w:p w14:paraId="5AC12930"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b/>
                <w:bCs/>
                <w:color w:val="002060"/>
                <w:sz w:val="24"/>
                <w:szCs w:val="24"/>
                <w:lang w:eastAsia="en-NZ"/>
              </w:rPr>
              <w:t>Date:</w:t>
            </w:r>
            <w:r w:rsidRPr="000A4DDE">
              <w:rPr>
                <w:rFonts w:ascii="Candara" w:eastAsia="Times New Roman" w:hAnsi="Candara" w:cs="ADLaM Display"/>
                <w:color w:val="002060"/>
                <w:sz w:val="24"/>
                <w:szCs w:val="24"/>
                <w:lang w:eastAsia="en-NZ"/>
              </w:rPr>
              <w:t xml:space="preserve"> June 9-11, 2024 </w:t>
            </w:r>
          </w:p>
          <w:p w14:paraId="3F55EB55"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b/>
                <w:bCs/>
                <w:color w:val="002060"/>
                <w:sz w:val="24"/>
                <w:szCs w:val="24"/>
                <w:lang w:eastAsia="en-NZ"/>
              </w:rPr>
              <w:t>Venue:</w:t>
            </w:r>
            <w:r w:rsidRPr="000A4DDE">
              <w:rPr>
                <w:rFonts w:ascii="Candara" w:eastAsia="Times New Roman" w:hAnsi="Candara" w:cs="ADLaM Display"/>
                <w:color w:val="002060"/>
                <w:sz w:val="24"/>
                <w:szCs w:val="24"/>
                <w:lang w:eastAsia="en-NZ"/>
              </w:rPr>
              <w:t xml:space="preserve"> Remuera Golf Club and Velocity Range </w:t>
            </w:r>
          </w:p>
          <w:p w14:paraId="5E31EE00"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The conference will feature world-class speakers, interactive sessions, and social events. You will also have the chance to meet other golf club managers, industry leaders, suppliers, and tourism representatives, and to celebrate the </w:t>
            </w:r>
            <w:r w:rsidRPr="000A4DDE">
              <w:rPr>
                <w:rFonts w:ascii="Candara" w:eastAsia="Times New Roman" w:hAnsi="Candara" w:cs="ADLaM Display"/>
                <w:b/>
                <w:bCs/>
                <w:color w:val="002060"/>
                <w:sz w:val="24"/>
                <w:szCs w:val="24"/>
                <w:lang w:eastAsia="en-NZ"/>
              </w:rPr>
              <w:t>2023 Club Manager of the Year award</w:t>
            </w:r>
            <w:r w:rsidRPr="000A4DDE">
              <w:rPr>
                <w:rFonts w:ascii="Candara" w:eastAsia="Times New Roman" w:hAnsi="Candara" w:cs="ADLaM Display"/>
                <w:color w:val="002060"/>
                <w:sz w:val="24"/>
                <w:szCs w:val="24"/>
                <w:lang w:eastAsia="en-NZ"/>
              </w:rPr>
              <w:t xml:space="preserve"> at the </w:t>
            </w:r>
            <w:r w:rsidRPr="000A4DDE">
              <w:rPr>
                <w:rFonts w:ascii="Candara" w:eastAsia="Times New Roman" w:hAnsi="Candara" w:cs="ADLaM Display"/>
                <w:b/>
                <w:bCs/>
                <w:color w:val="002060"/>
                <w:sz w:val="24"/>
                <w:szCs w:val="24"/>
                <w:lang w:eastAsia="en-NZ"/>
              </w:rPr>
              <w:t>2024 GMA NZ Summit Dinner.</w:t>
            </w:r>
            <w:r w:rsidRPr="000A4DDE">
              <w:rPr>
                <w:rFonts w:ascii="Candara" w:eastAsia="Times New Roman" w:hAnsi="Candara" w:cs="ADLaM Display"/>
                <w:color w:val="002060"/>
                <w:sz w:val="24"/>
                <w:szCs w:val="24"/>
                <w:lang w:eastAsia="en-NZ"/>
              </w:rPr>
              <w:t xml:space="preserve"> </w:t>
            </w:r>
          </w:p>
          <w:p w14:paraId="3C8452D6"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The </w:t>
            </w:r>
            <w:r w:rsidRPr="000A4DDE">
              <w:rPr>
                <w:rFonts w:ascii="Candara" w:eastAsia="Times New Roman" w:hAnsi="Candara" w:cs="ADLaM Display"/>
                <w:b/>
                <w:bCs/>
                <w:color w:val="002060"/>
                <w:sz w:val="24"/>
                <w:szCs w:val="24"/>
                <w:lang w:eastAsia="en-NZ"/>
              </w:rPr>
              <w:t>2024 GMA NZ Summit</w:t>
            </w:r>
            <w:r w:rsidRPr="000A4DDE">
              <w:rPr>
                <w:rFonts w:ascii="Candara" w:eastAsia="Times New Roman" w:hAnsi="Candara" w:cs="ADLaM Display"/>
                <w:color w:val="002060"/>
                <w:sz w:val="24"/>
                <w:szCs w:val="24"/>
                <w:lang w:eastAsia="en-NZ"/>
              </w:rPr>
              <w:t xml:space="preserve"> aims to enhance your skills, knowledge, and performance in the golf industry and beyond. </w:t>
            </w:r>
          </w:p>
          <w:p w14:paraId="3B6AB79B" w14:textId="360470E8"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Please </w:t>
            </w:r>
            <w:r w:rsidR="00BB122C" w:rsidRPr="005945AB">
              <w:rPr>
                <w:rFonts w:ascii="Candara" w:eastAsia="Times New Roman" w:hAnsi="Candara" w:cs="ADLaM Display"/>
                <w:b/>
                <w:bCs/>
                <w:color w:val="002060"/>
                <w:sz w:val="24"/>
                <w:szCs w:val="24"/>
                <w:highlight w:val="yellow"/>
                <w:lang w:eastAsia="en-NZ"/>
              </w:rPr>
              <w:t>pre-</w:t>
            </w:r>
            <w:r w:rsidRPr="005945AB">
              <w:rPr>
                <w:rFonts w:ascii="Candara" w:eastAsia="Times New Roman" w:hAnsi="Candara" w:cs="ADLaM Display"/>
                <w:b/>
                <w:bCs/>
                <w:color w:val="002060"/>
                <w:sz w:val="24"/>
                <w:szCs w:val="24"/>
                <w:highlight w:val="yellow"/>
                <w:lang w:eastAsia="en-NZ"/>
              </w:rPr>
              <w:t>register</w:t>
            </w:r>
            <w:r w:rsidRPr="000A4DDE">
              <w:rPr>
                <w:rFonts w:ascii="Candara" w:eastAsia="Times New Roman" w:hAnsi="Candara" w:cs="ADLaM Display"/>
                <w:color w:val="002060"/>
                <w:sz w:val="24"/>
                <w:szCs w:val="24"/>
                <w:lang w:eastAsia="en-NZ"/>
              </w:rPr>
              <w:t xml:space="preserve"> </w:t>
            </w:r>
            <w:r w:rsidR="00E0762B">
              <w:rPr>
                <w:rFonts w:ascii="Candara" w:eastAsia="Times New Roman" w:hAnsi="Candara" w:cs="ADLaM Display"/>
                <w:color w:val="002060"/>
                <w:sz w:val="24"/>
                <w:szCs w:val="24"/>
                <w:lang w:eastAsia="en-NZ"/>
              </w:rPr>
              <w:t xml:space="preserve">now </w:t>
            </w:r>
            <w:r w:rsidRPr="000A4DDE">
              <w:rPr>
                <w:rFonts w:ascii="Candara" w:eastAsia="Times New Roman" w:hAnsi="Candara" w:cs="ADLaM Display"/>
                <w:color w:val="002060"/>
                <w:sz w:val="24"/>
                <w:szCs w:val="24"/>
                <w:lang w:eastAsia="en-NZ"/>
              </w:rPr>
              <w:t xml:space="preserve">by </w:t>
            </w:r>
            <w:r w:rsidR="005945AB">
              <w:rPr>
                <w:rFonts w:ascii="Candara" w:eastAsia="Times New Roman" w:hAnsi="Candara" w:cs="ADLaM Display"/>
                <w:color w:val="002060"/>
                <w:sz w:val="24"/>
                <w:szCs w:val="24"/>
                <w:lang w:eastAsia="en-NZ"/>
              </w:rPr>
              <w:t xml:space="preserve">advising </w:t>
            </w:r>
            <w:r w:rsidRPr="000A4DDE">
              <w:rPr>
                <w:rFonts w:ascii="Candara" w:eastAsia="Times New Roman" w:hAnsi="Candara" w:cs="ADLaM Display"/>
                <w:color w:val="002060"/>
                <w:sz w:val="24"/>
                <w:szCs w:val="24"/>
                <w:lang w:eastAsia="en-NZ"/>
              </w:rPr>
              <w:t>Des Topp at eo@gmanz.co.nz</w:t>
            </w:r>
            <w:r w:rsidR="005945AB">
              <w:rPr>
                <w:rFonts w:ascii="Candara" w:eastAsia="Times New Roman" w:hAnsi="Candara" w:cs="ADLaM Display"/>
                <w:color w:val="002060"/>
                <w:sz w:val="24"/>
                <w:szCs w:val="24"/>
                <w:lang w:eastAsia="en-NZ"/>
              </w:rPr>
              <w:t>.</w:t>
            </w:r>
            <w:r w:rsidRPr="000A4DDE">
              <w:rPr>
                <w:rFonts w:ascii="Candara" w:eastAsia="Times New Roman" w:hAnsi="Candara" w:cs="ADLaM Display"/>
                <w:color w:val="002060"/>
                <w:sz w:val="24"/>
                <w:szCs w:val="24"/>
                <w:lang w:eastAsia="en-NZ"/>
              </w:rPr>
              <w:t xml:space="preserve"> </w:t>
            </w:r>
          </w:p>
          <w:p w14:paraId="08128350"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 Exhibitor partnership opportunities can be discussed with Des Topp at eo@gmanz.co.nz.</w:t>
            </w:r>
          </w:p>
          <w:p w14:paraId="49444AE9" w14:textId="77777777" w:rsidR="000A4DDE" w:rsidRPr="000A4DDE" w:rsidRDefault="000A4DDE" w:rsidP="000A4DDE">
            <w:pPr>
              <w:spacing w:before="180" w:line="240" w:lineRule="auto"/>
              <w:rPr>
                <w:rFonts w:ascii="Candara" w:eastAsia="Times New Roman" w:hAnsi="Candara" w:cs="ADLaM Display"/>
                <w:color w:val="002060"/>
                <w:sz w:val="24"/>
                <w:szCs w:val="24"/>
                <w:lang w:eastAsia="en-NZ"/>
              </w:rPr>
            </w:pPr>
            <w:r w:rsidRPr="000A4DDE">
              <w:rPr>
                <w:rFonts w:ascii="Candara" w:eastAsia="Times New Roman" w:hAnsi="Candara" w:cs="ADLaM Display"/>
                <w:color w:val="002060"/>
                <w:sz w:val="24"/>
                <w:szCs w:val="24"/>
                <w:lang w:eastAsia="en-NZ"/>
              </w:rPr>
              <w:t xml:space="preserve">We look forward to seeing you at the </w:t>
            </w:r>
            <w:r w:rsidRPr="000A4DDE">
              <w:rPr>
                <w:rFonts w:ascii="Candara" w:eastAsia="Times New Roman" w:hAnsi="Candara" w:cs="ADLaM Display"/>
                <w:b/>
                <w:bCs/>
                <w:color w:val="002060"/>
                <w:sz w:val="24"/>
                <w:szCs w:val="24"/>
                <w:lang w:eastAsia="en-NZ"/>
              </w:rPr>
              <w:t>2024 GMA NZ Golf Summit!</w:t>
            </w:r>
          </w:p>
          <w:p w14:paraId="3FF73F46" w14:textId="77777777" w:rsidR="00FB017A" w:rsidRDefault="00FB017A" w:rsidP="00A22C92">
            <w:pPr>
              <w:jc w:val="center"/>
              <w:rPr>
                <w:rFonts w:ascii="Candara" w:hAnsi="Candara" w:cs="Calibri Light"/>
                <w:b/>
                <w:bCs/>
                <w:color w:val="538135"/>
                <w:sz w:val="24"/>
                <w:szCs w:val="24"/>
                <w:highlight w:val="yellow"/>
              </w:rPr>
            </w:pPr>
          </w:p>
        </w:tc>
      </w:tr>
    </w:tbl>
    <w:p w14:paraId="38C9BE91" w14:textId="77777777" w:rsidR="00FB017A" w:rsidRPr="00850537" w:rsidRDefault="00FB017A" w:rsidP="00A22C92">
      <w:pPr>
        <w:jc w:val="center"/>
        <w:rPr>
          <w:rFonts w:ascii="Candara" w:hAnsi="Candara" w:cs="Calibri Light"/>
          <w:b/>
          <w:bCs/>
          <w:color w:val="538135"/>
          <w:sz w:val="24"/>
          <w:szCs w:val="24"/>
          <w:highlight w:val="yellow"/>
        </w:rPr>
      </w:pPr>
    </w:p>
    <w:tbl>
      <w:tblPr>
        <w:tblStyle w:val="TableGrid"/>
        <w:tblW w:w="9021" w:type="dxa"/>
        <w:tblInd w:w="-5" w:type="dxa"/>
        <w:tblLook w:val="04A0" w:firstRow="1" w:lastRow="0" w:firstColumn="1" w:lastColumn="0" w:noHBand="0" w:noVBand="1"/>
      </w:tblPr>
      <w:tblGrid>
        <w:gridCol w:w="9021"/>
      </w:tblGrid>
      <w:tr w:rsidR="00A22C92" w14:paraId="598E14AF" w14:textId="77777777" w:rsidTr="00FB017A">
        <w:tc>
          <w:tcPr>
            <w:tcW w:w="9021" w:type="dxa"/>
          </w:tcPr>
          <w:p w14:paraId="01F6D96A" w14:textId="77777777" w:rsidR="00AB7DC8" w:rsidRDefault="00AB7DC8" w:rsidP="008726CD">
            <w:pPr>
              <w:pStyle w:val="NormalWeb"/>
              <w:shd w:val="clear" w:color="auto" w:fill="FFFFFF"/>
              <w:spacing w:before="0" w:beforeAutospacing="0" w:line="375" w:lineRule="atLeast"/>
              <w:jc w:val="center"/>
              <w:rPr>
                <w:rFonts w:ascii="Calibri Light" w:hAnsi="Calibri Light" w:cs="Calibri Light"/>
                <w:b/>
                <w:bCs/>
                <w:color w:val="002060"/>
                <w:sz w:val="36"/>
                <w:szCs w:val="36"/>
              </w:rPr>
            </w:pPr>
          </w:p>
          <w:p w14:paraId="6AC77FE5" w14:textId="57556454" w:rsidR="00A22C92" w:rsidRPr="00F35743" w:rsidRDefault="00A22C92" w:rsidP="008726CD">
            <w:pPr>
              <w:pStyle w:val="NormalWeb"/>
              <w:shd w:val="clear" w:color="auto" w:fill="FFFFFF"/>
              <w:spacing w:before="0" w:beforeAutospacing="0" w:line="375" w:lineRule="atLeast"/>
              <w:jc w:val="center"/>
              <w:rPr>
                <w:rFonts w:ascii="Calibri Light" w:hAnsi="Calibri Light" w:cs="Calibri Light"/>
                <w:color w:val="002060"/>
                <w:sz w:val="23"/>
                <w:szCs w:val="23"/>
              </w:rPr>
            </w:pPr>
            <w:r w:rsidRPr="00F35743">
              <w:rPr>
                <w:rFonts w:ascii="Calibri Light" w:hAnsi="Calibri Light" w:cs="Calibri Light"/>
                <w:b/>
                <w:bCs/>
                <w:color w:val="002060"/>
                <w:sz w:val="36"/>
                <w:szCs w:val="36"/>
              </w:rPr>
              <w:t>2023/2024 BMI Educational Programme</w:t>
            </w:r>
          </w:p>
          <w:p w14:paraId="02825E98" w14:textId="77777777" w:rsidR="00A22C92" w:rsidRPr="00F35743" w:rsidRDefault="00A22C92" w:rsidP="008726CD">
            <w:pPr>
              <w:spacing w:line="252" w:lineRule="auto"/>
              <w:jc w:val="center"/>
              <w:rPr>
                <w:rFonts w:ascii="Calibri Light" w:hAnsi="Calibri Light" w:cs="Calibri Light"/>
                <w:b/>
                <w:bCs/>
                <w:color w:val="002060"/>
                <w:sz w:val="22"/>
                <w:szCs w:val="22"/>
              </w:rPr>
            </w:pPr>
            <w:r w:rsidRPr="00F35743">
              <w:rPr>
                <w:rFonts w:ascii="Calibri Light" w:hAnsi="Calibri Light" w:cs="Calibri Light"/>
                <w:color w:val="002060"/>
                <w:sz w:val="22"/>
                <w:szCs w:val="22"/>
              </w:rPr>
              <w:lastRenderedPageBreak/>
              <w:t xml:space="preserve">The </w:t>
            </w:r>
            <w:r w:rsidRPr="00F35743">
              <w:rPr>
                <w:rFonts w:ascii="Calibri Light" w:hAnsi="Calibri Light" w:cs="Calibri Light"/>
                <w:b/>
                <w:bCs/>
                <w:color w:val="002060"/>
                <w:sz w:val="22"/>
                <w:szCs w:val="22"/>
              </w:rPr>
              <w:t>Golf Managers Association of New Zealand’s</w:t>
            </w:r>
            <w:r w:rsidRPr="00F35743">
              <w:rPr>
                <w:rFonts w:ascii="Calibri Light" w:hAnsi="Calibri Light" w:cs="Calibri Light"/>
                <w:color w:val="002060"/>
                <w:sz w:val="22"/>
                <w:szCs w:val="22"/>
              </w:rPr>
              <w:t xml:space="preserve"> stated goal is to improve the standard of club management here in NZ through continuing education and by offering the </w:t>
            </w:r>
            <w:r w:rsidRPr="00F35743">
              <w:rPr>
                <w:rFonts w:ascii="Calibri Light" w:hAnsi="Calibri Light" w:cs="Calibri Light"/>
                <w:b/>
                <w:bCs/>
                <w:color w:val="002060"/>
                <w:sz w:val="22"/>
                <w:szCs w:val="22"/>
              </w:rPr>
              <w:t xml:space="preserve">Club Management Association of America’s </w:t>
            </w:r>
            <w:r w:rsidRPr="00F35743">
              <w:rPr>
                <w:rFonts w:ascii="Calibri Light" w:hAnsi="Calibri Light" w:cs="Calibri Light"/>
                <w:color w:val="002060"/>
                <w:sz w:val="22"/>
                <w:szCs w:val="22"/>
              </w:rPr>
              <w:t xml:space="preserve">internationally recognized BMI Educational Programme, which leads to </w:t>
            </w:r>
            <w:r w:rsidRPr="00F35743">
              <w:rPr>
                <w:rFonts w:ascii="Calibri Light" w:hAnsi="Calibri Light" w:cs="Calibri Light"/>
                <w:b/>
                <w:bCs/>
                <w:color w:val="002060"/>
                <w:sz w:val="22"/>
                <w:szCs w:val="22"/>
              </w:rPr>
              <w:t>Certified Club Management (CCM)</w:t>
            </w:r>
            <w:r w:rsidRPr="00F35743">
              <w:rPr>
                <w:rFonts w:ascii="Calibri Light" w:hAnsi="Calibri Light" w:cs="Calibri Light"/>
                <w:color w:val="002060"/>
                <w:sz w:val="22"/>
                <w:szCs w:val="22"/>
              </w:rPr>
              <w:t xml:space="preserve"> status, to its members</w:t>
            </w:r>
            <w:r w:rsidRPr="00F35743">
              <w:rPr>
                <w:rFonts w:ascii="Calibri Light" w:hAnsi="Calibri Light" w:cs="Calibri Light"/>
                <w:b/>
                <w:bCs/>
                <w:color w:val="002060"/>
                <w:sz w:val="22"/>
                <w:szCs w:val="22"/>
              </w:rPr>
              <w:t xml:space="preserve">. </w:t>
            </w:r>
          </w:p>
          <w:p w14:paraId="148122FF" w14:textId="77777777" w:rsidR="00A22C92" w:rsidRDefault="00A22C92" w:rsidP="008726CD">
            <w:pPr>
              <w:spacing w:line="252" w:lineRule="auto"/>
              <w:jc w:val="center"/>
              <w:rPr>
                <w:rFonts w:ascii="Calibri Light" w:hAnsi="Calibri Light" w:cs="Calibri Light"/>
                <w:b/>
                <w:bCs/>
                <w:color w:val="595959" w:themeColor="text1" w:themeTint="A6"/>
              </w:rPr>
            </w:pPr>
            <w:r w:rsidRPr="00F12AE1">
              <w:rPr>
                <w:noProof/>
                <w:shd w:val="clear" w:color="auto" w:fill="002060"/>
              </w:rPr>
              <w:drawing>
                <wp:anchor distT="0" distB="0" distL="114300" distR="114300" simplePos="0" relativeHeight="251666432" behindDoc="0" locked="0" layoutInCell="1" allowOverlap="1" wp14:anchorId="1E4F5FFF" wp14:editId="66228264">
                  <wp:simplePos x="0" y="0"/>
                  <wp:positionH relativeFrom="column">
                    <wp:posOffset>941070</wp:posOffset>
                  </wp:positionH>
                  <wp:positionV relativeFrom="paragraph">
                    <wp:posOffset>109220</wp:posOffset>
                  </wp:positionV>
                  <wp:extent cx="4413250" cy="3556000"/>
                  <wp:effectExtent l="0" t="0" r="6350" b="6350"/>
                  <wp:wrapNone/>
                  <wp:docPr id="1824333632" name="Diagram 18243336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39285592" w14:textId="77777777" w:rsidR="00A22C92" w:rsidRDefault="00A22C92" w:rsidP="008726CD">
            <w:pPr>
              <w:spacing w:line="252" w:lineRule="auto"/>
              <w:jc w:val="center"/>
              <w:rPr>
                <w:rFonts w:ascii="Calibri Light" w:hAnsi="Calibri Light" w:cs="Calibri Light"/>
                <w:b/>
                <w:bCs/>
                <w:color w:val="595959" w:themeColor="text1" w:themeTint="A6"/>
              </w:rPr>
            </w:pPr>
          </w:p>
          <w:p w14:paraId="5B67A013" w14:textId="77777777" w:rsidR="00A22C92" w:rsidRDefault="00A22C92" w:rsidP="008726CD">
            <w:pPr>
              <w:spacing w:line="252" w:lineRule="auto"/>
              <w:jc w:val="center"/>
              <w:rPr>
                <w:rFonts w:ascii="Calibri Light" w:hAnsi="Calibri Light" w:cs="Calibri Light"/>
                <w:b/>
                <w:bCs/>
                <w:color w:val="595959" w:themeColor="text1" w:themeTint="A6"/>
              </w:rPr>
            </w:pPr>
          </w:p>
          <w:p w14:paraId="3174D12B" w14:textId="77777777" w:rsidR="00A22C92" w:rsidRDefault="00A22C92" w:rsidP="008726CD">
            <w:pPr>
              <w:spacing w:line="252" w:lineRule="auto"/>
              <w:jc w:val="center"/>
              <w:rPr>
                <w:rFonts w:ascii="Calibri Light" w:hAnsi="Calibri Light" w:cs="Calibri Light"/>
                <w:b/>
                <w:bCs/>
                <w:color w:val="595959" w:themeColor="text1" w:themeTint="A6"/>
              </w:rPr>
            </w:pPr>
          </w:p>
          <w:p w14:paraId="69893769" w14:textId="77777777" w:rsidR="00A22C92" w:rsidRDefault="00A22C92" w:rsidP="008726CD">
            <w:pPr>
              <w:spacing w:line="252" w:lineRule="auto"/>
              <w:jc w:val="center"/>
              <w:rPr>
                <w:rFonts w:ascii="Calibri Light" w:hAnsi="Calibri Light" w:cs="Calibri Light"/>
                <w:b/>
                <w:bCs/>
                <w:color w:val="595959" w:themeColor="text1" w:themeTint="A6"/>
              </w:rPr>
            </w:pPr>
          </w:p>
          <w:p w14:paraId="501F9A59" w14:textId="77777777" w:rsidR="00A22C92" w:rsidRDefault="00A22C92" w:rsidP="008726CD">
            <w:pPr>
              <w:spacing w:line="252" w:lineRule="auto"/>
              <w:jc w:val="center"/>
              <w:rPr>
                <w:rFonts w:ascii="Calibri Light" w:hAnsi="Calibri Light" w:cs="Calibri Light"/>
                <w:b/>
                <w:bCs/>
                <w:color w:val="595959" w:themeColor="text1" w:themeTint="A6"/>
              </w:rPr>
            </w:pPr>
          </w:p>
          <w:p w14:paraId="6771350D" w14:textId="77777777" w:rsidR="00A22C92" w:rsidRDefault="00A22C92" w:rsidP="008726CD">
            <w:pPr>
              <w:spacing w:line="252" w:lineRule="auto"/>
              <w:jc w:val="center"/>
              <w:rPr>
                <w:rFonts w:ascii="Calibri Light" w:hAnsi="Calibri Light" w:cs="Calibri Light"/>
                <w:b/>
                <w:bCs/>
                <w:color w:val="595959" w:themeColor="text1" w:themeTint="A6"/>
              </w:rPr>
            </w:pPr>
          </w:p>
          <w:p w14:paraId="7D0D2310" w14:textId="77777777" w:rsidR="00A22C92" w:rsidRDefault="00A22C92" w:rsidP="008726CD">
            <w:pPr>
              <w:spacing w:line="252" w:lineRule="auto"/>
              <w:jc w:val="center"/>
              <w:rPr>
                <w:rFonts w:ascii="Calibri Light" w:hAnsi="Calibri Light" w:cs="Calibri Light"/>
                <w:b/>
                <w:bCs/>
                <w:color w:val="595959" w:themeColor="text1" w:themeTint="A6"/>
              </w:rPr>
            </w:pPr>
          </w:p>
          <w:p w14:paraId="7C0719DD" w14:textId="77777777" w:rsidR="00A22C92" w:rsidRDefault="00A22C92" w:rsidP="008726CD">
            <w:pPr>
              <w:spacing w:line="252" w:lineRule="auto"/>
              <w:jc w:val="center"/>
              <w:rPr>
                <w:rFonts w:ascii="Calibri Light" w:hAnsi="Calibri Light" w:cs="Calibri Light"/>
                <w:b/>
                <w:bCs/>
                <w:color w:val="595959" w:themeColor="text1" w:themeTint="A6"/>
              </w:rPr>
            </w:pPr>
          </w:p>
          <w:p w14:paraId="377839A2" w14:textId="77777777" w:rsidR="00A22C92" w:rsidRPr="00A941CB" w:rsidRDefault="00A22C92" w:rsidP="008726CD">
            <w:pPr>
              <w:spacing w:line="252" w:lineRule="auto"/>
              <w:jc w:val="center"/>
              <w:rPr>
                <w:rFonts w:ascii="Calibri Light" w:hAnsi="Calibri Light" w:cs="Calibri Light"/>
                <w:b/>
                <w:bCs/>
                <w:color w:val="595959" w:themeColor="text1" w:themeTint="A6"/>
              </w:rPr>
            </w:pPr>
          </w:p>
          <w:p w14:paraId="1A47C98E" w14:textId="77777777" w:rsidR="00A22C92" w:rsidRPr="0054648A" w:rsidRDefault="00A22C92" w:rsidP="008726CD">
            <w:pPr>
              <w:spacing w:line="252" w:lineRule="auto"/>
              <w:jc w:val="center"/>
              <w:rPr>
                <w:rFonts w:ascii="Calibri Light" w:hAnsi="Calibri Light" w:cs="Calibri Light"/>
                <w:b/>
                <w:bCs/>
                <w:color w:val="538135" w:themeColor="accent6" w:themeShade="BF"/>
                <w:sz w:val="28"/>
                <w:szCs w:val="28"/>
              </w:rPr>
            </w:pPr>
          </w:p>
          <w:p w14:paraId="4F0C0DEC" w14:textId="77777777" w:rsidR="00A22C92" w:rsidRDefault="00A22C92" w:rsidP="008726CD">
            <w:pPr>
              <w:jc w:val="center"/>
              <w:rPr>
                <w:rFonts w:ascii="Calibri Light" w:hAnsi="Calibri Light" w:cs="Calibri Light"/>
                <w:b/>
                <w:bCs/>
                <w:color w:val="538135"/>
                <w:highlight w:val="yellow"/>
              </w:rPr>
            </w:pPr>
          </w:p>
          <w:p w14:paraId="1C7EFF90" w14:textId="77777777" w:rsidR="00A22C92" w:rsidRDefault="00A22C92" w:rsidP="008726CD">
            <w:pPr>
              <w:spacing w:line="240" w:lineRule="auto"/>
              <w:rPr>
                <w:rFonts w:eastAsia="Times New Roman"/>
                <w:sz w:val="24"/>
                <w:szCs w:val="24"/>
              </w:rPr>
            </w:pPr>
          </w:p>
          <w:p w14:paraId="4F1EEF35" w14:textId="77777777" w:rsidR="00A22C92" w:rsidRDefault="00A22C92" w:rsidP="008726CD">
            <w:pPr>
              <w:shd w:val="clear" w:color="auto" w:fill="FFFFFF"/>
              <w:rPr>
                <w:rFonts w:ascii="Open Sans" w:hAnsi="Open Sans" w:cs="Open Sans"/>
                <w:color w:val="666666"/>
                <w:sz w:val="20"/>
                <w:szCs w:val="20"/>
              </w:rPr>
            </w:pPr>
          </w:p>
          <w:p w14:paraId="70CBB16C" w14:textId="77777777" w:rsidR="00A22C92" w:rsidRDefault="00A22C92" w:rsidP="008726CD">
            <w:pPr>
              <w:pStyle w:val="NormalWeb"/>
              <w:shd w:val="clear" w:color="auto" w:fill="FFFFFF"/>
              <w:spacing w:before="0" w:beforeAutospacing="0" w:line="375" w:lineRule="atLeast"/>
              <w:rPr>
                <w:rStyle w:val="Strong"/>
                <w:rFonts w:ascii="Arial" w:hAnsi="Arial" w:cs="Arial"/>
                <w:color w:val="538135"/>
                <w:sz w:val="36"/>
                <w:szCs w:val="36"/>
              </w:rPr>
            </w:pPr>
          </w:p>
          <w:p w14:paraId="51626F06" w14:textId="77777777" w:rsidR="00A22C92" w:rsidRDefault="00A22C92" w:rsidP="008726CD">
            <w:pPr>
              <w:pStyle w:val="NormalWeb"/>
              <w:shd w:val="clear" w:color="auto" w:fill="FFFFFF"/>
              <w:spacing w:before="0" w:beforeAutospacing="0" w:line="375" w:lineRule="atLeast"/>
              <w:rPr>
                <w:rStyle w:val="Strong"/>
                <w:rFonts w:ascii="Candara" w:hAnsi="Candara" w:cs="Arial"/>
                <w:color w:val="002060"/>
                <w:sz w:val="36"/>
                <w:szCs w:val="36"/>
              </w:rPr>
            </w:pPr>
          </w:p>
          <w:p w14:paraId="484A1D82" w14:textId="77777777" w:rsidR="00A22C92" w:rsidRDefault="00A22C92" w:rsidP="008726CD">
            <w:pPr>
              <w:pStyle w:val="NormalWeb"/>
              <w:shd w:val="clear" w:color="auto" w:fill="FFFFFF"/>
              <w:spacing w:before="0" w:beforeAutospacing="0" w:line="375" w:lineRule="atLeast"/>
              <w:rPr>
                <w:rStyle w:val="Strong"/>
                <w:rFonts w:ascii="Candara" w:hAnsi="Candara" w:cs="Arial"/>
                <w:color w:val="002060"/>
                <w:sz w:val="36"/>
                <w:szCs w:val="36"/>
              </w:rPr>
            </w:pPr>
          </w:p>
          <w:p w14:paraId="45084B74" w14:textId="6F29D68D" w:rsidR="00A22C92" w:rsidRPr="00733361" w:rsidRDefault="00A22C92" w:rsidP="008726CD">
            <w:pPr>
              <w:pStyle w:val="NormalWeb"/>
              <w:shd w:val="clear" w:color="auto" w:fill="FFFFFF"/>
              <w:spacing w:before="0" w:beforeAutospacing="0" w:line="375" w:lineRule="atLeast"/>
              <w:rPr>
                <w:rStyle w:val="Strong"/>
                <w:rFonts w:ascii="Candara" w:hAnsi="Candara" w:cs="Arial"/>
                <w:color w:val="002060"/>
                <w:sz w:val="32"/>
                <w:szCs w:val="32"/>
              </w:rPr>
            </w:pPr>
            <w:r w:rsidRPr="00733361">
              <w:rPr>
                <w:rStyle w:val="Strong"/>
                <w:rFonts w:ascii="Candara" w:hAnsi="Candara" w:cs="Arial"/>
                <w:color w:val="002060"/>
                <w:sz w:val="32"/>
                <w:szCs w:val="32"/>
              </w:rPr>
              <w:t>Courses – 2024</w:t>
            </w:r>
          </w:p>
          <w:p w14:paraId="6A4384A5" w14:textId="77777777" w:rsidR="00A22C92" w:rsidRDefault="00A22C92" w:rsidP="008726CD">
            <w:pPr>
              <w:spacing w:line="240" w:lineRule="auto"/>
              <w:rPr>
                <w:rFonts w:ascii="Candara" w:hAnsi="Candara"/>
                <w:b/>
                <w:bCs/>
                <w:color w:val="002060"/>
                <w:sz w:val="24"/>
                <w:szCs w:val="24"/>
              </w:rPr>
            </w:pPr>
            <w:r w:rsidRPr="00EC6AE7">
              <w:rPr>
                <w:rFonts w:ascii="Candara" w:hAnsi="Candara" w:cs="Arial"/>
                <w:b/>
                <w:bCs/>
                <w:color w:val="002060"/>
                <w:sz w:val="24"/>
                <w:szCs w:val="24"/>
              </w:rPr>
              <w:t>BMI Leadership Principles</w:t>
            </w:r>
            <w:r w:rsidRPr="00EC6AE7">
              <w:rPr>
                <w:rFonts w:ascii="Candara" w:hAnsi="Candara" w:cs="Arial"/>
                <w:color w:val="002060"/>
                <w:sz w:val="24"/>
                <w:szCs w:val="24"/>
              </w:rPr>
              <w:t> – </w:t>
            </w:r>
            <w:r w:rsidRPr="0081425C">
              <w:rPr>
                <w:rFonts w:ascii="Candara" w:hAnsi="Candara"/>
                <w:b/>
                <w:bCs/>
                <w:color w:val="002060"/>
                <w:sz w:val="24"/>
                <w:szCs w:val="24"/>
              </w:rPr>
              <w:t>March 4-</w:t>
            </w:r>
            <w:r>
              <w:rPr>
                <w:rFonts w:ascii="Candara" w:hAnsi="Candara"/>
                <w:b/>
                <w:bCs/>
                <w:color w:val="002060"/>
                <w:sz w:val="24"/>
                <w:szCs w:val="24"/>
              </w:rPr>
              <w:t>8</w:t>
            </w:r>
            <w:r w:rsidRPr="0081425C">
              <w:rPr>
                <w:rFonts w:ascii="Candara" w:hAnsi="Candara"/>
                <w:b/>
                <w:bCs/>
                <w:color w:val="002060"/>
                <w:sz w:val="24"/>
                <w:szCs w:val="24"/>
              </w:rPr>
              <w:t>, 2024.</w:t>
            </w:r>
          </w:p>
          <w:p w14:paraId="762A1D53" w14:textId="0A9573DE" w:rsidR="006E62C7" w:rsidRPr="006E62C7" w:rsidRDefault="006E62C7" w:rsidP="008726CD">
            <w:pPr>
              <w:spacing w:line="240" w:lineRule="auto"/>
              <w:rPr>
                <w:highlight w:val="cyan"/>
              </w:rPr>
            </w:pPr>
            <w:r w:rsidRPr="006E62C7">
              <w:rPr>
                <w:rFonts w:ascii="Candara" w:hAnsi="Candara"/>
                <w:b/>
                <w:bCs/>
                <w:sz w:val="24"/>
                <w:szCs w:val="24"/>
                <w:highlight w:val="cyan"/>
              </w:rPr>
              <w:t>Action points</w:t>
            </w:r>
          </w:p>
          <w:p w14:paraId="3B44902C" w14:textId="77777777" w:rsidR="00A22C92" w:rsidRPr="006E62C7" w:rsidRDefault="00A22C92" w:rsidP="008726CD">
            <w:pPr>
              <w:pStyle w:val="NormalWeb"/>
              <w:numPr>
                <w:ilvl w:val="0"/>
                <w:numId w:val="4"/>
              </w:numPr>
              <w:shd w:val="clear" w:color="auto" w:fill="FFFFFF"/>
              <w:spacing w:before="0" w:beforeAutospacing="0" w:line="240" w:lineRule="auto"/>
              <w:rPr>
                <w:rFonts w:ascii="Candara" w:hAnsi="Candara" w:cs="Arial"/>
                <w:color w:val="002060"/>
                <w:sz w:val="24"/>
                <w:szCs w:val="24"/>
                <w:highlight w:val="cyan"/>
              </w:rPr>
            </w:pPr>
            <w:r w:rsidRPr="006E62C7">
              <w:rPr>
                <w:rFonts w:ascii="Candara" w:hAnsi="Candara" w:cs="Arial"/>
                <w:color w:val="002060"/>
                <w:sz w:val="24"/>
                <w:szCs w:val="24"/>
                <w:highlight w:val="cyan"/>
              </w:rPr>
              <w:t>Click</w:t>
            </w:r>
            <w:hyperlink r:id="rId14" w:history="1">
              <w:r w:rsidRPr="006E62C7">
                <w:rPr>
                  <w:rStyle w:val="Hyperlink"/>
                  <w:rFonts w:ascii="Candara" w:hAnsi="Candara" w:cs="Arial"/>
                  <w:color w:val="002060"/>
                  <w:sz w:val="24"/>
                  <w:szCs w:val="24"/>
                  <w:highlight w:val="cyan"/>
                  <w:shd w:val="clear" w:color="auto" w:fill="FFFFFF"/>
                </w:rPr>
                <w:t> </w:t>
              </w:r>
              <w:r w:rsidRPr="006E62C7">
                <w:rPr>
                  <w:rStyle w:val="Hyperlink"/>
                  <w:rFonts w:ascii="Candara" w:hAnsi="Candara" w:cs="Arial"/>
                  <w:b/>
                  <w:bCs/>
                  <w:color w:val="002060"/>
                  <w:sz w:val="24"/>
                  <w:szCs w:val="24"/>
                  <w:highlight w:val="cyan"/>
                  <w:shd w:val="clear" w:color="auto" w:fill="FFFFFF"/>
                </w:rPr>
                <w:t>here</w:t>
              </w:r>
              <w:r w:rsidRPr="006E62C7">
                <w:rPr>
                  <w:rStyle w:val="Hyperlink"/>
                  <w:rFonts w:ascii="Candara" w:hAnsi="Candara" w:cs="Arial"/>
                  <w:color w:val="002060"/>
                  <w:sz w:val="24"/>
                  <w:szCs w:val="24"/>
                  <w:highlight w:val="cyan"/>
                  <w:shd w:val="clear" w:color="auto" w:fill="FFFFFF"/>
                </w:rPr>
                <w:t> </w:t>
              </w:r>
            </w:hyperlink>
            <w:r w:rsidRPr="006E62C7">
              <w:rPr>
                <w:rFonts w:ascii="Candara" w:hAnsi="Candara" w:cs="Arial"/>
                <w:color w:val="002060"/>
                <w:sz w:val="24"/>
                <w:szCs w:val="24"/>
                <w:highlight w:val="cyan"/>
              </w:rPr>
              <w:t>to view course curriculum and case study.</w:t>
            </w:r>
          </w:p>
          <w:p w14:paraId="505BC6D8" w14:textId="7F2C09DB" w:rsidR="00A22C92" w:rsidRPr="006E62C7" w:rsidRDefault="003D6638" w:rsidP="008726CD">
            <w:pPr>
              <w:pStyle w:val="NormalWeb"/>
              <w:numPr>
                <w:ilvl w:val="0"/>
                <w:numId w:val="4"/>
              </w:numPr>
              <w:shd w:val="clear" w:color="auto" w:fill="FFFFFF"/>
              <w:spacing w:before="0" w:beforeAutospacing="0" w:line="240" w:lineRule="auto"/>
              <w:rPr>
                <w:rFonts w:ascii="Candara" w:hAnsi="Candara" w:cs="Arial"/>
                <w:color w:val="002060"/>
                <w:sz w:val="24"/>
                <w:szCs w:val="24"/>
                <w:highlight w:val="cyan"/>
              </w:rPr>
            </w:pPr>
            <w:r>
              <w:rPr>
                <w:rFonts w:ascii="Candara" w:hAnsi="Candara" w:cs="Arial"/>
                <w:color w:val="002060"/>
                <w:sz w:val="24"/>
                <w:szCs w:val="24"/>
                <w:highlight w:val="cyan"/>
              </w:rPr>
              <w:t xml:space="preserve">Click </w:t>
            </w:r>
            <w:hyperlink r:id="rId15" w:history="1">
              <w:r w:rsidRPr="004E1B8C">
                <w:rPr>
                  <w:rStyle w:val="Hyperlink"/>
                  <w:rFonts w:ascii="Candara" w:hAnsi="Candara" w:cs="Arial"/>
                  <w:b/>
                  <w:bCs/>
                  <w:sz w:val="24"/>
                  <w:szCs w:val="24"/>
                  <w:highlight w:val="cyan"/>
                </w:rPr>
                <w:t>here</w:t>
              </w:r>
            </w:hyperlink>
            <w:r>
              <w:rPr>
                <w:rFonts w:ascii="Candara" w:hAnsi="Candara" w:cs="Arial"/>
                <w:color w:val="002060"/>
                <w:sz w:val="24"/>
                <w:szCs w:val="24"/>
                <w:highlight w:val="cyan"/>
              </w:rPr>
              <w:t xml:space="preserve"> to register</w:t>
            </w:r>
            <w:r w:rsidR="00401001">
              <w:rPr>
                <w:rFonts w:ascii="Candara" w:hAnsi="Candara" w:cs="Arial"/>
                <w:color w:val="002060"/>
                <w:sz w:val="24"/>
                <w:szCs w:val="24"/>
                <w:highlight w:val="cyan"/>
              </w:rPr>
              <w:t>.</w:t>
            </w:r>
          </w:p>
          <w:p w14:paraId="6BE824A8" w14:textId="77777777" w:rsidR="00A22C92"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BMI Club Management –</w:t>
            </w:r>
            <w:r w:rsidRPr="00EC6AE7">
              <w:rPr>
                <w:rFonts w:ascii="Candara" w:hAnsi="Candara" w:cs="Arial"/>
                <w:color w:val="002060"/>
                <w:sz w:val="24"/>
                <w:szCs w:val="24"/>
              </w:rPr>
              <w:t> </w:t>
            </w:r>
            <w:r w:rsidRPr="00153C6F">
              <w:rPr>
                <w:rFonts w:ascii="Candara" w:hAnsi="Candara" w:cs="Arial"/>
                <w:b/>
                <w:bCs/>
                <w:color w:val="002060"/>
                <w:sz w:val="24"/>
                <w:szCs w:val="24"/>
              </w:rPr>
              <w:t>May 6</w:t>
            </w:r>
            <w:r>
              <w:rPr>
                <w:rFonts w:ascii="Candara" w:hAnsi="Candara" w:cs="Arial"/>
                <w:b/>
                <w:bCs/>
                <w:color w:val="002060"/>
                <w:sz w:val="24"/>
                <w:szCs w:val="24"/>
              </w:rPr>
              <w:t>-</w:t>
            </w:r>
            <w:r w:rsidRPr="00153C6F">
              <w:rPr>
                <w:rFonts w:ascii="Candara" w:hAnsi="Candara" w:cs="Arial"/>
                <w:b/>
                <w:bCs/>
                <w:color w:val="002060"/>
                <w:sz w:val="24"/>
                <w:szCs w:val="24"/>
              </w:rPr>
              <w:t>10</w:t>
            </w:r>
            <w:r>
              <w:rPr>
                <w:rFonts w:ascii="Candara" w:hAnsi="Candara" w:cs="Arial"/>
                <w:b/>
                <w:bCs/>
                <w:color w:val="002060"/>
                <w:sz w:val="24"/>
                <w:szCs w:val="24"/>
              </w:rPr>
              <w:t>,</w:t>
            </w:r>
            <w:r w:rsidRPr="00153C6F">
              <w:rPr>
                <w:rFonts w:ascii="Candara" w:hAnsi="Candara" w:cs="Arial"/>
                <w:b/>
                <w:bCs/>
                <w:color w:val="002060"/>
                <w:sz w:val="24"/>
                <w:szCs w:val="24"/>
              </w:rPr>
              <w:t xml:space="preserve"> 2024</w:t>
            </w:r>
            <w:r w:rsidRPr="0081425C">
              <w:rPr>
                <w:rFonts w:ascii="Candara" w:hAnsi="Candara" w:cs="Arial"/>
                <w:color w:val="002060"/>
                <w:sz w:val="24"/>
                <w:szCs w:val="24"/>
              </w:rPr>
              <w:t>.</w:t>
            </w:r>
          </w:p>
          <w:p w14:paraId="3D746EBF" w14:textId="52A5D031" w:rsidR="006E62C7" w:rsidRPr="006E62C7" w:rsidRDefault="006E62C7" w:rsidP="008726CD">
            <w:pPr>
              <w:pStyle w:val="NormalWeb"/>
              <w:shd w:val="clear" w:color="auto" w:fill="FFFFFF"/>
              <w:spacing w:before="0" w:beforeAutospacing="0" w:after="0" w:afterAutospacing="0" w:line="240" w:lineRule="auto"/>
              <w:rPr>
                <w:rFonts w:ascii="Candara" w:hAnsi="Candara" w:cs="Arial"/>
                <w:b/>
                <w:bCs/>
                <w:color w:val="002060"/>
                <w:sz w:val="24"/>
                <w:szCs w:val="24"/>
                <w:highlight w:val="cyan"/>
              </w:rPr>
            </w:pPr>
            <w:r w:rsidRPr="006E62C7">
              <w:rPr>
                <w:rFonts w:ascii="Candara" w:hAnsi="Candara" w:cs="Arial"/>
                <w:b/>
                <w:bCs/>
                <w:color w:val="002060"/>
                <w:sz w:val="24"/>
                <w:szCs w:val="24"/>
                <w:highlight w:val="cyan"/>
              </w:rPr>
              <w:t>Action points</w:t>
            </w:r>
          </w:p>
          <w:p w14:paraId="43D33937" w14:textId="77777777" w:rsidR="00A22C92" w:rsidRPr="006E62C7"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highlight w:val="cyan"/>
              </w:rPr>
            </w:pPr>
            <w:r w:rsidRPr="006E62C7">
              <w:rPr>
                <w:rFonts w:ascii="Candara" w:hAnsi="Candara" w:cs="Arial"/>
                <w:color w:val="002060"/>
                <w:sz w:val="24"/>
                <w:szCs w:val="24"/>
                <w:highlight w:val="cyan"/>
              </w:rPr>
              <w:t>Click </w:t>
            </w:r>
            <w:r w:rsidRPr="00401001">
              <w:rPr>
                <w:rFonts w:ascii="Candara" w:hAnsi="Candara" w:cs="Arial"/>
                <w:b/>
                <w:bCs/>
                <w:color w:val="002060"/>
                <w:sz w:val="24"/>
                <w:szCs w:val="24"/>
                <w:highlight w:val="cyan"/>
              </w:rPr>
              <w:t>here</w:t>
            </w:r>
            <w:r w:rsidRPr="006E62C7">
              <w:rPr>
                <w:rFonts w:ascii="Candara" w:hAnsi="Candara" w:cs="Arial"/>
                <w:color w:val="002060"/>
                <w:sz w:val="24"/>
                <w:szCs w:val="24"/>
                <w:highlight w:val="cyan"/>
              </w:rPr>
              <w:t xml:space="preserve"> to</w:t>
            </w:r>
            <w:r w:rsidRPr="00401001">
              <w:rPr>
                <w:rFonts w:ascii="Candara" w:hAnsi="Candara" w:cs="Arial"/>
                <w:b/>
                <w:bCs/>
                <w:color w:val="002060"/>
                <w:sz w:val="24"/>
                <w:szCs w:val="24"/>
                <w:highlight w:val="cyan"/>
              </w:rPr>
              <w:t> </w:t>
            </w:r>
            <w:hyperlink r:id="rId16" w:history="1">
              <w:r w:rsidRPr="00401001">
                <w:rPr>
                  <w:rStyle w:val="Hyperlink"/>
                  <w:rFonts w:ascii="Candara" w:hAnsi="Candara" w:cs="Arial"/>
                  <w:color w:val="002060"/>
                  <w:sz w:val="24"/>
                  <w:szCs w:val="24"/>
                  <w:highlight w:val="cyan"/>
                  <w:u w:val="none"/>
                  <w:shd w:val="clear" w:color="auto" w:fill="FFFFFF"/>
                </w:rPr>
                <w:t>view</w:t>
              </w:r>
            </w:hyperlink>
            <w:r w:rsidRPr="006E62C7">
              <w:rPr>
                <w:rStyle w:val="Strong"/>
                <w:rFonts w:ascii="Candara" w:hAnsi="Candara" w:cs="Arial"/>
                <w:color w:val="002060"/>
                <w:sz w:val="24"/>
                <w:szCs w:val="24"/>
                <w:highlight w:val="cyan"/>
              </w:rPr>
              <w:t> </w:t>
            </w:r>
            <w:r w:rsidRPr="006E62C7">
              <w:rPr>
                <w:rFonts w:ascii="Candara" w:hAnsi="Candara" w:cs="Arial"/>
                <w:color w:val="002060"/>
                <w:sz w:val="24"/>
                <w:szCs w:val="24"/>
                <w:highlight w:val="cyan"/>
              </w:rPr>
              <w:t xml:space="preserve">course curriculum and timetable. </w:t>
            </w:r>
          </w:p>
          <w:p w14:paraId="1946DA4F" w14:textId="34DC36B8" w:rsidR="00A22C92" w:rsidRPr="006E62C7" w:rsidRDefault="003D6638"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highlight w:val="cyan"/>
              </w:rPr>
            </w:pPr>
            <w:r>
              <w:rPr>
                <w:rFonts w:ascii="Candara" w:hAnsi="Candara" w:cs="Arial"/>
                <w:color w:val="002060"/>
                <w:sz w:val="24"/>
                <w:szCs w:val="24"/>
                <w:highlight w:val="cyan"/>
              </w:rPr>
              <w:t>Click</w:t>
            </w:r>
            <w:r w:rsidRPr="00401001">
              <w:rPr>
                <w:rFonts w:ascii="Candara" w:hAnsi="Candara" w:cs="Arial"/>
                <w:b/>
                <w:bCs/>
                <w:color w:val="002060"/>
                <w:sz w:val="24"/>
                <w:szCs w:val="24"/>
                <w:highlight w:val="cyan"/>
              </w:rPr>
              <w:t xml:space="preserve"> </w:t>
            </w:r>
            <w:hyperlink r:id="rId17" w:history="1">
              <w:r w:rsidRPr="00401001">
                <w:rPr>
                  <w:rStyle w:val="Hyperlink"/>
                  <w:rFonts w:ascii="Candara" w:hAnsi="Candara" w:cs="Arial"/>
                  <w:b/>
                  <w:bCs/>
                  <w:sz w:val="24"/>
                  <w:szCs w:val="24"/>
                  <w:highlight w:val="cyan"/>
                </w:rPr>
                <w:t>here</w:t>
              </w:r>
            </w:hyperlink>
            <w:r>
              <w:rPr>
                <w:rFonts w:ascii="Candara" w:hAnsi="Candara" w:cs="Arial"/>
                <w:color w:val="002060"/>
                <w:sz w:val="24"/>
                <w:szCs w:val="24"/>
                <w:highlight w:val="cyan"/>
              </w:rPr>
              <w:t xml:space="preserve"> to register</w:t>
            </w:r>
            <w:r w:rsidR="00401001">
              <w:rPr>
                <w:rFonts w:ascii="Candara" w:hAnsi="Candara" w:cs="Arial"/>
                <w:color w:val="002060"/>
                <w:sz w:val="24"/>
                <w:szCs w:val="24"/>
                <w:highlight w:val="cyan"/>
              </w:rPr>
              <w:t>.</w:t>
            </w:r>
            <w:r>
              <w:rPr>
                <w:rFonts w:ascii="Candara" w:hAnsi="Candara" w:cs="Arial"/>
                <w:color w:val="002060"/>
                <w:sz w:val="24"/>
                <w:szCs w:val="24"/>
                <w:highlight w:val="cyan"/>
              </w:rPr>
              <w:t xml:space="preserve"> </w:t>
            </w:r>
          </w:p>
          <w:p w14:paraId="4E31CEAF" w14:textId="77777777" w:rsidR="00A22C92" w:rsidRPr="00EC6AE7" w:rsidRDefault="00A22C92" w:rsidP="008726CD">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67D2DC13" w14:textId="77777777" w:rsidR="00A22C92" w:rsidRPr="00EC6AE7"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 xml:space="preserve">BMI Food and Beverage Management </w:t>
            </w:r>
            <w:r>
              <w:rPr>
                <w:rStyle w:val="Strong"/>
                <w:rFonts w:ascii="Candara" w:hAnsi="Candara" w:cs="Arial"/>
                <w:color w:val="002060"/>
                <w:sz w:val="24"/>
                <w:szCs w:val="24"/>
              </w:rPr>
              <w:t>–</w:t>
            </w:r>
            <w:r w:rsidRPr="00EC6AE7">
              <w:rPr>
                <w:rFonts w:ascii="Candara" w:hAnsi="Candara" w:cs="Arial"/>
                <w:color w:val="002060"/>
                <w:sz w:val="24"/>
                <w:szCs w:val="24"/>
              </w:rPr>
              <w:t> </w:t>
            </w:r>
            <w:r w:rsidRPr="00153C6F">
              <w:rPr>
                <w:rFonts w:ascii="Candara" w:hAnsi="Candara" w:cs="Arial"/>
                <w:b/>
                <w:bCs/>
                <w:color w:val="002060"/>
                <w:sz w:val="24"/>
                <w:szCs w:val="24"/>
              </w:rPr>
              <w:t>mid/late 2024</w:t>
            </w:r>
          </w:p>
          <w:p w14:paraId="1F51B034" w14:textId="77777777" w:rsidR="00A22C92"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r w:rsidRPr="00EC6AE7">
              <w:rPr>
                <w:rFonts w:ascii="Candara" w:hAnsi="Candara" w:cs="Arial"/>
                <w:color w:val="002060"/>
                <w:sz w:val="24"/>
                <w:szCs w:val="24"/>
              </w:rPr>
              <w:t>Click </w:t>
            </w:r>
            <w:hyperlink r:id="rId18" w:history="1">
              <w:r w:rsidRPr="00EC6AE7">
                <w:rPr>
                  <w:rStyle w:val="Hyperlink"/>
                  <w:rFonts w:ascii="Candara" w:hAnsi="Candara" w:cs="Arial"/>
                  <w:b/>
                  <w:bCs/>
                  <w:color w:val="002060"/>
                  <w:sz w:val="24"/>
                  <w:szCs w:val="24"/>
                </w:rPr>
                <w:t>here</w:t>
              </w:r>
            </w:hyperlink>
            <w:hyperlink r:id="rId19" w:history="1">
              <w:r w:rsidRPr="00EC6AE7">
                <w:rPr>
                  <w:rStyle w:val="Hyperlink"/>
                  <w:rFonts w:ascii="Candara" w:hAnsi="Candara" w:cs="Arial"/>
                  <w:color w:val="002060"/>
                  <w:sz w:val="24"/>
                  <w:szCs w:val="24"/>
                  <w:shd w:val="clear" w:color="auto" w:fill="FFFFFF"/>
                </w:rPr>
                <w:t> </w:t>
              </w:r>
            </w:hyperlink>
            <w:r w:rsidRPr="00EC6AE7">
              <w:rPr>
                <w:rFonts w:ascii="Candara" w:hAnsi="Candara" w:cs="Arial"/>
                <w:color w:val="002060"/>
                <w:sz w:val="24"/>
                <w:szCs w:val="24"/>
              </w:rPr>
              <w:t>to view course curriculum timetable and case study. Actual dates to be confirmed.</w:t>
            </w:r>
          </w:p>
          <w:p w14:paraId="1BE17291" w14:textId="77777777" w:rsidR="00A22C92"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p>
          <w:p w14:paraId="32F4D694" w14:textId="77777777" w:rsidR="00A22C92" w:rsidRPr="00EC6AE7"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BMI Club Management</w:t>
            </w:r>
            <w:r w:rsidRPr="00EC6AE7">
              <w:rPr>
                <w:rFonts w:ascii="Candara" w:hAnsi="Candara" w:cs="Arial"/>
                <w:color w:val="002060"/>
                <w:sz w:val="24"/>
                <w:szCs w:val="24"/>
              </w:rPr>
              <w:t> </w:t>
            </w:r>
            <w:r w:rsidRPr="00153C6F">
              <w:rPr>
                <w:rFonts w:ascii="Candara" w:hAnsi="Candara" w:cs="Arial"/>
                <w:b/>
                <w:bCs/>
                <w:color w:val="002060"/>
                <w:sz w:val="24"/>
                <w:szCs w:val="24"/>
              </w:rPr>
              <w:t>– late 2024</w:t>
            </w:r>
          </w:p>
          <w:p w14:paraId="75D8C48D" w14:textId="77777777" w:rsidR="00A22C92"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r w:rsidRPr="00EC6AE7">
              <w:rPr>
                <w:rFonts w:ascii="Candara" w:hAnsi="Candara" w:cs="Arial"/>
                <w:color w:val="002060"/>
                <w:sz w:val="24"/>
                <w:szCs w:val="24"/>
              </w:rPr>
              <w:t>Click</w:t>
            </w:r>
            <w:hyperlink r:id="rId20" w:history="1">
              <w:r w:rsidRPr="00EC6AE7">
                <w:rPr>
                  <w:rStyle w:val="Hyperlink"/>
                  <w:rFonts w:ascii="Candara" w:hAnsi="Candara" w:cs="Arial"/>
                  <w:b/>
                  <w:bCs/>
                  <w:color w:val="002060"/>
                  <w:sz w:val="24"/>
                  <w:szCs w:val="24"/>
                </w:rPr>
                <w:t> here </w:t>
              </w:r>
            </w:hyperlink>
            <w:r w:rsidRPr="00EC6AE7">
              <w:rPr>
                <w:rFonts w:ascii="Candara" w:hAnsi="Candara" w:cs="Arial"/>
                <w:color w:val="002060"/>
                <w:sz w:val="24"/>
                <w:szCs w:val="24"/>
              </w:rPr>
              <w:t>to view course curriculum. Actual dates to be confirmed.</w:t>
            </w:r>
          </w:p>
          <w:p w14:paraId="17F95ECB" w14:textId="77777777" w:rsidR="00A22C92" w:rsidRDefault="00A22C92" w:rsidP="008726CD">
            <w:pPr>
              <w:pStyle w:val="NormalWeb"/>
              <w:shd w:val="clear" w:color="auto" w:fill="FFFFFF"/>
              <w:spacing w:before="0" w:beforeAutospacing="0" w:after="0" w:afterAutospacing="0" w:line="240" w:lineRule="auto"/>
              <w:ind w:left="720"/>
              <w:rPr>
                <w:rFonts w:ascii="Candara" w:hAnsi="Candara" w:cs="Arial"/>
                <w:color w:val="002060"/>
                <w:sz w:val="24"/>
                <w:szCs w:val="24"/>
              </w:rPr>
            </w:pPr>
          </w:p>
          <w:p w14:paraId="54B6581A" w14:textId="77777777" w:rsidR="00A22C92" w:rsidRPr="00EC6AE7" w:rsidRDefault="00A22C92" w:rsidP="008726CD">
            <w:pPr>
              <w:pStyle w:val="NormalWeb"/>
              <w:shd w:val="clear" w:color="auto" w:fill="FFFFFF"/>
              <w:spacing w:before="0" w:beforeAutospacing="0" w:after="0" w:afterAutospacing="0" w:line="240" w:lineRule="auto"/>
              <w:rPr>
                <w:rFonts w:ascii="Candara" w:hAnsi="Candara" w:cs="Arial"/>
                <w:color w:val="002060"/>
                <w:sz w:val="24"/>
                <w:szCs w:val="24"/>
              </w:rPr>
            </w:pPr>
            <w:r w:rsidRPr="00EC6AE7">
              <w:rPr>
                <w:rStyle w:val="Strong"/>
                <w:rFonts w:ascii="Candara" w:hAnsi="Candara" w:cs="Arial"/>
                <w:color w:val="002060"/>
                <w:sz w:val="24"/>
                <w:szCs w:val="24"/>
              </w:rPr>
              <w:t>BMI Review Course and CCM Exam</w:t>
            </w:r>
          </w:p>
          <w:p w14:paraId="725ECCC9" w14:textId="77777777" w:rsidR="00A22C92" w:rsidRPr="00EC6AE7" w:rsidRDefault="00A22C92" w:rsidP="008726CD">
            <w:pPr>
              <w:pStyle w:val="NormalWeb"/>
              <w:numPr>
                <w:ilvl w:val="0"/>
                <w:numId w:val="4"/>
              </w:numPr>
              <w:shd w:val="clear" w:color="auto" w:fill="FFFFFF"/>
              <w:spacing w:before="0" w:beforeAutospacing="0" w:after="0" w:afterAutospacing="0" w:line="240" w:lineRule="auto"/>
              <w:rPr>
                <w:rFonts w:ascii="Candara" w:hAnsi="Candara" w:cs="Arial"/>
                <w:color w:val="002060"/>
                <w:sz w:val="24"/>
                <w:szCs w:val="24"/>
              </w:rPr>
            </w:pPr>
            <w:r w:rsidRPr="00EC6AE7">
              <w:rPr>
                <w:rFonts w:ascii="Candara" w:hAnsi="Candara" w:cs="Arial"/>
                <w:color w:val="002060"/>
                <w:sz w:val="24"/>
                <w:szCs w:val="24"/>
              </w:rPr>
              <w:t xml:space="preserve">Next course </w:t>
            </w:r>
            <w:r>
              <w:rPr>
                <w:rFonts w:ascii="Candara" w:hAnsi="Candara" w:cs="Arial"/>
                <w:color w:val="002060"/>
                <w:sz w:val="24"/>
                <w:szCs w:val="24"/>
              </w:rPr>
              <w:t>May/June</w:t>
            </w:r>
            <w:r w:rsidRPr="00EC6AE7">
              <w:rPr>
                <w:rFonts w:ascii="Candara" w:hAnsi="Candara" w:cs="Arial"/>
                <w:color w:val="002060"/>
                <w:sz w:val="24"/>
                <w:szCs w:val="24"/>
              </w:rPr>
              <w:t xml:space="preserve"> 2024. Actual dates to be confirmed.</w:t>
            </w:r>
          </w:p>
          <w:p w14:paraId="39E33813" w14:textId="77777777" w:rsidR="00A22C92" w:rsidRPr="00EC6AE7" w:rsidRDefault="00000000" w:rsidP="008726CD">
            <w:pPr>
              <w:shd w:val="clear" w:color="auto" w:fill="FFFFFF"/>
              <w:rPr>
                <w:rFonts w:ascii="Candara" w:hAnsi="Candara" w:cs="Open Sans"/>
                <w:color w:val="002060"/>
                <w:sz w:val="24"/>
                <w:szCs w:val="24"/>
              </w:rPr>
            </w:pPr>
            <w:r>
              <w:rPr>
                <w:rFonts w:ascii="Candara" w:hAnsi="Candara" w:cs="Open Sans"/>
                <w:color w:val="002060"/>
                <w:sz w:val="24"/>
                <w:szCs w:val="24"/>
              </w:rPr>
              <w:pict w14:anchorId="707157EC">
                <v:rect id="_x0000_i1025" style="width:112.5pt;height:1.5pt" o:hrpct="0" o:hralign="center" o:hrstd="t" o:hr="t" fillcolor="#a0a0a0" stroked="f"/>
              </w:pict>
            </w:r>
          </w:p>
          <w:p w14:paraId="5CEB10E2" w14:textId="77777777" w:rsidR="00A22C92" w:rsidRPr="00EC6AE7" w:rsidRDefault="00A22C92" w:rsidP="008726CD">
            <w:pPr>
              <w:pStyle w:val="NormalWeb"/>
              <w:shd w:val="clear" w:color="auto" w:fill="FFFFFF"/>
              <w:spacing w:before="0" w:beforeAutospacing="0" w:line="375" w:lineRule="atLeast"/>
              <w:rPr>
                <w:rFonts w:ascii="Candara" w:hAnsi="Candara" w:cs="Arial"/>
                <w:color w:val="002060"/>
                <w:sz w:val="24"/>
                <w:szCs w:val="24"/>
              </w:rPr>
            </w:pPr>
            <w:r w:rsidRPr="00EC6AE7">
              <w:rPr>
                <w:rFonts w:ascii="Candara" w:hAnsi="Candara" w:cs="Arial"/>
                <w:color w:val="002060"/>
                <w:sz w:val="24"/>
                <w:szCs w:val="24"/>
              </w:rPr>
              <w:lastRenderedPageBreak/>
              <w:t>Managers who participate in the BMI Career Development Programme receive a host of benefits:</w:t>
            </w:r>
          </w:p>
          <w:p w14:paraId="40F3A217"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Making contact with industry experts.</w:t>
            </w:r>
          </w:p>
          <w:p w14:paraId="5D9E2D16"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Networking with fellow managers who manage the most innovative and prestigious clubs across the country and around the world.</w:t>
            </w:r>
          </w:p>
          <w:p w14:paraId="183491F1"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Discussing new ideas that can be implemented in their own clubs.</w:t>
            </w:r>
          </w:p>
          <w:p w14:paraId="33CF8213"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Receiving instruction from the nation's finest club management educators</w:t>
            </w:r>
          </w:p>
          <w:p w14:paraId="3ABDDD3B" w14:textId="77777777" w:rsidR="00A22C92" w:rsidRPr="00EC6AE7" w:rsidRDefault="00A22C92" w:rsidP="008726CD">
            <w:pPr>
              <w:numPr>
                <w:ilvl w:val="0"/>
                <w:numId w:val="5"/>
              </w:numPr>
              <w:shd w:val="clear" w:color="auto" w:fill="FFFFFF"/>
              <w:spacing w:before="100" w:beforeAutospacing="1" w:after="100" w:afterAutospacing="1" w:line="375" w:lineRule="atLeast"/>
              <w:rPr>
                <w:rFonts w:ascii="Candara" w:hAnsi="Candara" w:cs="Arial"/>
                <w:color w:val="002060"/>
                <w:sz w:val="24"/>
                <w:szCs w:val="24"/>
              </w:rPr>
            </w:pPr>
            <w:r w:rsidRPr="00EC6AE7">
              <w:rPr>
                <w:rFonts w:ascii="Candara" w:hAnsi="Candara" w:cs="Arial"/>
                <w:color w:val="002060"/>
                <w:sz w:val="24"/>
                <w:szCs w:val="24"/>
              </w:rPr>
              <w:t>Visiting and touring other club operations; and</w:t>
            </w:r>
          </w:p>
          <w:p w14:paraId="2D92ABCD" w14:textId="77777777" w:rsidR="00A22C92" w:rsidRPr="004B577F" w:rsidRDefault="00A22C92" w:rsidP="008726CD">
            <w:pPr>
              <w:numPr>
                <w:ilvl w:val="0"/>
                <w:numId w:val="5"/>
              </w:numPr>
              <w:shd w:val="clear" w:color="auto" w:fill="FFFFFF"/>
              <w:spacing w:before="100" w:beforeAutospacing="1" w:after="100" w:afterAutospacing="1" w:line="375" w:lineRule="atLeast"/>
              <w:rPr>
                <w:rFonts w:ascii="Calibri Light" w:hAnsi="Calibri Light" w:cs="Calibri Light"/>
                <w:b/>
                <w:bCs/>
                <w:color w:val="538135"/>
                <w:highlight w:val="yellow"/>
              </w:rPr>
            </w:pPr>
            <w:r w:rsidRPr="00EC6AE7">
              <w:rPr>
                <w:rFonts w:ascii="Candara" w:hAnsi="Candara" w:cs="Arial"/>
                <w:color w:val="002060"/>
                <w:sz w:val="24"/>
                <w:szCs w:val="24"/>
              </w:rPr>
              <w:t>Growing not only as individuals, but as an integral part of the club’s management team.</w:t>
            </w:r>
          </w:p>
          <w:p w14:paraId="20DD0178" w14:textId="1D4A4A5F" w:rsidR="007D57B2" w:rsidRPr="007D57B2" w:rsidRDefault="007D57B2" w:rsidP="007D57B2">
            <w:pPr>
              <w:shd w:val="clear" w:color="auto" w:fill="FFFFFF"/>
              <w:spacing w:before="100" w:beforeAutospacing="1" w:after="100" w:afterAutospacing="1" w:line="375" w:lineRule="atLeast"/>
              <w:jc w:val="center"/>
              <w:rPr>
                <w:rFonts w:ascii="Candara" w:hAnsi="Candara" w:cs="Calibri Light"/>
                <w:b/>
                <w:bCs/>
                <w:color w:val="538135"/>
                <w:sz w:val="28"/>
                <w:szCs w:val="28"/>
                <w:highlight w:val="yellow"/>
              </w:rPr>
            </w:pPr>
          </w:p>
        </w:tc>
      </w:tr>
      <w:tr w:rsidR="00A22C92" w14:paraId="302B4FDD" w14:textId="77777777" w:rsidTr="00FB0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21" w:type="dxa"/>
          </w:tcPr>
          <w:p w14:paraId="755BC742" w14:textId="77777777" w:rsidR="00A22C92" w:rsidRDefault="00A22C92" w:rsidP="008726CD">
            <w:pPr>
              <w:jc w:val="center"/>
              <w:rPr>
                <w:rFonts w:ascii="Candara" w:hAnsi="Candara" w:cs="Calibri Light"/>
                <w:b/>
                <w:bCs/>
                <w:color w:val="538135"/>
                <w:highlight w:val="yellow"/>
              </w:rPr>
            </w:pPr>
          </w:p>
          <w:tbl>
            <w:tblPr>
              <w:tblStyle w:val="TableGrid"/>
              <w:tblW w:w="0" w:type="auto"/>
              <w:tblLook w:val="04A0" w:firstRow="1" w:lastRow="0" w:firstColumn="1" w:lastColumn="0" w:noHBand="0" w:noVBand="1"/>
            </w:tblPr>
            <w:tblGrid>
              <w:gridCol w:w="8795"/>
            </w:tblGrid>
            <w:tr w:rsidR="002A1DAB" w14:paraId="0B8B2B51" w14:textId="77777777" w:rsidTr="002A1DAB">
              <w:tc>
                <w:tcPr>
                  <w:tcW w:w="8795" w:type="dxa"/>
                </w:tcPr>
                <w:p w14:paraId="06957540" w14:textId="77777777" w:rsidR="002A1DAB" w:rsidRDefault="002A1DAB" w:rsidP="008726CD">
                  <w:pPr>
                    <w:jc w:val="center"/>
                    <w:rPr>
                      <w:rFonts w:ascii="Candara" w:hAnsi="Candara" w:cs="Calibri Light"/>
                      <w:b/>
                      <w:bCs/>
                      <w:color w:val="538135"/>
                      <w:highlight w:val="yellow"/>
                    </w:rPr>
                  </w:pPr>
                </w:p>
                <w:p w14:paraId="1393D986" w14:textId="25FD88A4" w:rsidR="002A1DAB" w:rsidRPr="00C357B8" w:rsidRDefault="002A1DAB" w:rsidP="002A1DAB">
                  <w:pPr>
                    <w:pStyle w:val="Heading2"/>
                    <w:spacing w:before="0" w:after="300" w:line="450" w:lineRule="atLeast"/>
                    <w:rPr>
                      <w:rFonts w:ascii="Candara" w:hAnsi="Candara" w:cs="Arial"/>
                      <w:caps/>
                      <w:color w:val="00204F"/>
                      <w:sz w:val="36"/>
                      <w:szCs w:val="36"/>
                    </w:rPr>
                  </w:pPr>
                  <w:r w:rsidRPr="00C357B8">
                    <w:rPr>
                      <w:rFonts w:ascii="Candara" w:hAnsi="Candara" w:cs="Arial"/>
                      <w:b/>
                      <w:bCs/>
                      <w:caps/>
                      <w:color w:val="00204F"/>
                    </w:rPr>
                    <w:t>benchmarking tool for clubs</w:t>
                  </w:r>
                </w:p>
                <w:p w14:paraId="0FDE95AD" w14:textId="3202C6F7" w:rsidR="002A1DAB" w:rsidRPr="00A2420D" w:rsidRDefault="002A1DAB" w:rsidP="002A1DAB">
                  <w:pPr>
                    <w:pStyle w:val="NormalWeb"/>
                    <w:spacing w:before="0" w:beforeAutospacing="0" w:line="375" w:lineRule="atLeast"/>
                    <w:rPr>
                      <w:rFonts w:ascii="Candara" w:eastAsia="Times New Roman" w:hAnsi="Candara" w:cs="Arial"/>
                      <w:color w:val="1F3864" w:themeColor="accent1" w:themeShade="80"/>
                      <w:sz w:val="24"/>
                      <w:szCs w:val="24"/>
                    </w:rPr>
                  </w:pPr>
                  <w:r w:rsidRPr="00A2420D">
                    <w:rPr>
                      <w:rFonts w:ascii="Candara" w:hAnsi="Candara" w:cs="Arial"/>
                      <w:color w:val="1F3864" w:themeColor="accent1" w:themeShade="80"/>
                      <w:sz w:val="24"/>
                      <w:szCs w:val="24"/>
                    </w:rPr>
                    <w:t xml:space="preserve">The Golf Managers Association of New Zealand (GMA NZ) provides </w:t>
                  </w:r>
                  <w:r w:rsidR="00AE38B3" w:rsidRPr="00A2420D">
                    <w:rPr>
                      <w:rFonts w:ascii="Candara" w:hAnsi="Candara" w:cs="Arial"/>
                      <w:color w:val="1F3864" w:themeColor="accent1" w:themeShade="80"/>
                      <w:sz w:val="24"/>
                      <w:szCs w:val="24"/>
                    </w:rPr>
                    <w:t xml:space="preserve">its members </w:t>
                  </w:r>
                  <w:r w:rsidRPr="00A2420D">
                    <w:rPr>
                      <w:rFonts w:ascii="Candara" w:hAnsi="Candara" w:cs="Arial"/>
                      <w:color w:val="1F3864" w:themeColor="accent1" w:themeShade="80"/>
                      <w:sz w:val="24"/>
                      <w:szCs w:val="24"/>
                    </w:rPr>
                    <w:t xml:space="preserve">with a </w:t>
                  </w:r>
                  <w:r w:rsidR="00DC7D5F">
                    <w:rPr>
                      <w:rFonts w:ascii="Candara" w:hAnsi="Candara" w:cs="Arial"/>
                      <w:color w:val="1F3864" w:themeColor="accent1" w:themeShade="80"/>
                      <w:sz w:val="24"/>
                      <w:szCs w:val="24"/>
                    </w:rPr>
                    <w:t xml:space="preserve">free </w:t>
                  </w:r>
                  <w:r w:rsidRPr="00A2420D">
                    <w:rPr>
                      <w:rFonts w:ascii="Candara" w:hAnsi="Candara" w:cs="Arial"/>
                      <w:color w:val="1F3864" w:themeColor="accent1" w:themeShade="80"/>
                      <w:sz w:val="24"/>
                      <w:szCs w:val="24"/>
                    </w:rPr>
                    <w:t>bench marking tool.</w:t>
                  </w:r>
                </w:p>
                <w:p w14:paraId="6920BD0D" w14:textId="7A519C24" w:rsidR="002A1DAB" w:rsidRPr="00C357B8" w:rsidRDefault="002A1DAB" w:rsidP="002A1DAB">
                  <w:pPr>
                    <w:pStyle w:val="Heading2"/>
                    <w:spacing w:before="0" w:after="300" w:line="450" w:lineRule="atLeast"/>
                    <w:rPr>
                      <w:rFonts w:ascii="Candara" w:hAnsi="Candara" w:cs="Arial"/>
                      <w:caps/>
                      <w:color w:val="00204F"/>
                      <w:sz w:val="36"/>
                      <w:szCs w:val="36"/>
                    </w:rPr>
                  </w:pPr>
                  <w:r w:rsidRPr="00C357B8">
                    <w:rPr>
                      <w:rFonts w:ascii="Candara" w:hAnsi="Candara" w:cs="Arial"/>
                      <w:b/>
                      <w:bCs/>
                      <w:caps/>
                      <w:color w:val="00204F"/>
                    </w:rPr>
                    <w:t>THE POWER OF INFORMATION</w:t>
                  </w:r>
                </w:p>
                <w:p w14:paraId="28018633" w14:textId="54A3E34A" w:rsidR="002A1DAB" w:rsidRPr="00A2420D" w:rsidRDefault="002A1DAB" w:rsidP="002A1DAB">
                  <w:pPr>
                    <w:spacing w:after="100" w:afterAutospacing="1" w:line="375" w:lineRule="atLeast"/>
                    <w:rPr>
                      <w:rFonts w:ascii="Candara" w:hAnsi="Candara" w:cs="Arial"/>
                      <w:color w:val="1F3864" w:themeColor="accent1" w:themeShade="80"/>
                      <w:sz w:val="24"/>
                      <w:szCs w:val="24"/>
                    </w:rPr>
                  </w:pPr>
                  <w:r w:rsidRPr="00A2420D">
                    <w:rPr>
                      <w:rFonts w:ascii="Candara" w:hAnsi="Candara" w:cs="Arial"/>
                      <w:color w:val="1F3864" w:themeColor="accent1" w:themeShade="80"/>
                      <w:sz w:val="24"/>
                      <w:szCs w:val="24"/>
                    </w:rPr>
                    <w:t xml:space="preserve">The club bench marking </w:t>
                  </w:r>
                  <w:r w:rsidR="000661F4" w:rsidRPr="00A2420D">
                    <w:rPr>
                      <w:rFonts w:ascii="Candara" w:hAnsi="Candara" w:cs="Arial"/>
                      <w:color w:val="1F3864" w:themeColor="accent1" w:themeShade="80"/>
                      <w:sz w:val="24"/>
                      <w:szCs w:val="24"/>
                    </w:rPr>
                    <w:t>tool gives</w:t>
                  </w:r>
                  <w:r w:rsidRPr="00A2420D">
                    <w:rPr>
                      <w:rFonts w:ascii="Candara" w:hAnsi="Candara" w:cs="Arial"/>
                      <w:color w:val="1F3864" w:themeColor="accent1" w:themeShade="80"/>
                      <w:sz w:val="24"/>
                      <w:szCs w:val="24"/>
                    </w:rPr>
                    <w:t xml:space="preserve"> access to credible "apples-for-apples data,</w:t>
                  </w:r>
                  <w:r w:rsidR="00AE38B3" w:rsidRPr="00A2420D">
                    <w:rPr>
                      <w:rFonts w:ascii="Candara" w:hAnsi="Candara" w:cs="Arial"/>
                      <w:color w:val="1F3864" w:themeColor="accent1" w:themeShade="80"/>
                      <w:sz w:val="24"/>
                      <w:szCs w:val="24"/>
                    </w:rPr>
                    <w:t xml:space="preserve"> </w:t>
                  </w:r>
                  <w:r w:rsidRPr="00A2420D">
                    <w:rPr>
                      <w:rFonts w:ascii="Candara" w:hAnsi="Candara" w:cs="Arial"/>
                      <w:color w:val="1F3864" w:themeColor="accent1" w:themeShade="80"/>
                      <w:sz w:val="24"/>
                      <w:szCs w:val="24"/>
                    </w:rPr>
                    <w:t>key performance indicators and reports for a club</w:t>
                  </w:r>
                  <w:r w:rsidRPr="00A2420D">
                    <w:rPr>
                      <w:rFonts w:ascii="Candara" w:hAnsi="Candara" w:cs="Arial"/>
                      <w:caps/>
                      <w:color w:val="1F3864" w:themeColor="accent1" w:themeShade="80"/>
                      <w:sz w:val="24"/>
                      <w:szCs w:val="24"/>
                    </w:rPr>
                    <w:t>.</w:t>
                  </w:r>
                  <w:r w:rsidR="00AE38B3" w:rsidRPr="00A2420D">
                    <w:rPr>
                      <w:rFonts w:ascii="Candara" w:hAnsi="Candara" w:cs="Arial"/>
                      <w:caps/>
                      <w:color w:val="1F3864" w:themeColor="accent1" w:themeShade="80"/>
                      <w:sz w:val="24"/>
                      <w:szCs w:val="24"/>
                    </w:rPr>
                    <w:t xml:space="preserve"> </w:t>
                  </w:r>
                  <w:r w:rsidRPr="00A2420D">
                    <w:rPr>
                      <w:rFonts w:ascii="Candara" w:hAnsi="Candara" w:cs="Arial"/>
                      <w:color w:val="1F3864" w:themeColor="accent1" w:themeShade="80"/>
                      <w:sz w:val="24"/>
                      <w:szCs w:val="24"/>
                    </w:rPr>
                    <w:t xml:space="preserve">Whether you are working on strategic planning, </w:t>
                  </w:r>
                  <w:r w:rsidR="000661F4" w:rsidRPr="00A2420D">
                    <w:rPr>
                      <w:rFonts w:ascii="Candara" w:hAnsi="Candara" w:cs="Arial"/>
                      <w:color w:val="1F3864" w:themeColor="accent1" w:themeShade="80"/>
                      <w:sz w:val="24"/>
                      <w:szCs w:val="24"/>
                    </w:rPr>
                    <w:t>budgeting,</w:t>
                  </w:r>
                  <w:r w:rsidRPr="00A2420D">
                    <w:rPr>
                      <w:rFonts w:ascii="Candara" w:hAnsi="Candara" w:cs="Arial"/>
                      <w:color w:val="1F3864" w:themeColor="accent1" w:themeShade="80"/>
                      <w:sz w:val="24"/>
                      <w:szCs w:val="24"/>
                    </w:rPr>
                    <w:t xml:space="preserve"> or </w:t>
                  </w:r>
                  <w:r w:rsidR="00AE38B3" w:rsidRPr="00A2420D">
                    <w:rPr>
                      <w:rFonts w:ascii="Candara" w:hAnsi="Candara" w:cs="Arial"/>
                      <w:color w:val="1F3864" w:themeColor="accent1" w:themeShade="80"/>
                      <w:sz w:val="24"/>
                      <w:szCs w:val="24"/>
                    </w:rPr>
                    <w:t>analysing</w:t>
                  </w:r>
                  <w:r w:rsidRPr="00A2420D">
                    <w:rPr>
                      <w:rFonts w:ascii="Candara" w:hAnsi="Candara" w:cs="Arial"/>
                      <w:color w:val="1F3864" w:themeColor="accent1" w:themeShade="80"/>
                      <w:sz w:val="24"/>
                      <w:szCs w:val="24"/>
                    </w:rPr>
                    <w:t xml:space="preserve"> your </w:t>
                  </w:r>
                  <w:r w:rsidR="000661F4" w:rsidRPr="00A2420D">
                    <w:rPr>
                      <w:rFonts w:ascii="Candara" w:hAnsi="Candara" w:cs="Arial"/>
                      <w:color w:val="1F3864" w:themeColor="accent1" w:themeShade="80"/>
                      <w:sz w:val="24"/>
                      <w:szCs w:val="24"/>
                    </w:rPr>
                    <w:t>clubs’</w:t>
                  </w:r>
                  <w:r w:rsidRPr="00A2420D">
                    <w:rPr>
                      <w:rFonts w:ascii="Candara" w:hAnsi="Candara" w:cs="Arial"/>
                      <w:color w:val="1F3864" w:themeColor="accent1" w:themeShade="80"/>
                      <w:sz w:val="24"/>
                      <w:szCs w:val="24"/>
                    </w:rPr>
                    <w:t xml:space="preserve"> strengths, </w:t>
                  </w:r>
                  <w:r w:rsidR="00DC7D5F" w:rsidRPr="00A2420D">
                    <w:rPr>
                      <w:rFonts w:ascii="Candara" w:hAnsi="Candara" w:cs="Arial"/>
                      <w:color w:val="1F3864" w:themeColor="accent1" w:themeShade="80"/>
                      <w:sz w:val="24"/>
                      <w:szCs w:val="24"/>
                    </w:rPr>
                    <w:t>weaknesses,</w:t>
                  </w:r>
                  <w:r w:rsidRPr="00A2420D">
                    <w:rPr>
                      <w:rFonts w:ascii="Candara" w:hAnsi="Candara" w:cs="Arial"/>
                      <w:color w:val="1F3864" w:themeColor="accent1" w:themeShade="80"/>
                      <w:sz w:val="24"/>
                      <w:szCs w:val="24"/>
                    </w:rPr>
                    <w:t xml:space="preserve"> and opportunities as part of your regular routine</w:t>
                  </w:r>
                  <w:r w:rsidR="004D2973" w:rsidRPr="00A2420D">
                    <w:rPr>
                      <w:rFonts w:ascii="Candara" w:hAnsi="Candara" w:cs="Arial"/>
                      <w:color w:val="1F3864" w:themeColor="accent1" w:themeShade="80"/>
                      <w:sz w:val="24"/>
                      <w:szCs w:val="24"/>
                    </w:rPr>
                    <w:t>,</w:t>
                  </w:r>
                  <w:r w:rsidRPr="00A2420D">
                    <w:rPr>
                      <w:rFonts w:ascii="Candara" w:hAnsi="Candara" w:cs="Arial"/>
                      <w:color w:val="1F3864" w:themeColor="accent1" w:themeShade="80"/>
                      <w:sz w:val="24"/>
                      <w:szCs w:val="24"/>
                    </w:rPr>
                    <w:t> </w:t>
                  </w:r>
                  <w:r w:rsidR="004D2973" w:rsidRPr="00A2420D">
                    <w:rPr>
                      <w:rFonts w:ascii="Candara" w:hAnsi="Candara" w:cs="Arial"/>
                      <w:color w:val="1F3864" w:themeColor="accent1" w:themeShade="80"/>
                      <w:sz w:val="24"/>
                      <w:szCs w:val="24"/>
                    </w:rPr>
                    <w:t>b</w:t>
                  </w:r>
                  <w:r w:rsidRPr="00A2420D">
                    <w:rPr>
                      <w:rFonts w:ascii="Candara" w:hAnsi="Candara" w:cs="Arial"/>
                      <w:color w:val="1F3864" w:themeColor="accent1" w:themeShade="80"/>
                      <w:sz w:val="24"/>
                      <w:szCs w:val="24"/>
                    </w:rPr>
                    <w:t>ench marking gives you the facts you need, when you need them, so you can lead your club with confidence.</w:t>
                  </w:r>
                </w:p>
                <w:p w14:paraId="5D860A46" w14:textId="77777777" w:rsidR="002A1DAB" w:rsidRPr="00C357B8" w:rsidRDefault="002A1DAB" w:rsidP="000661F4">
                  <w:pPr>
                    <w:pStyle w:val="Heading3"/>
                    <w:spacing w:before="0" w:after="300" w:line="390" w:lineRule="atLeast"/>
                    <w:jc w:val="center"/>
                    <w:rPr>
                      <w:rFonts w:ascii="Candara" w:hAnsi="Candara" w:cs="Arial"/>
                      <w:caps/>
                      <w:color w:val="00204F"/>
                      <w:sz w:val="32"/>
                      <w:szCs w:val="32"/>
                    </w:rPr>
                  </w:pPr>
                  <w:r w:rsidRPr="00C357B8">
                    <w:rPr>
                      <w:rFonts w:ascii="Candara" w:hAnsi="Candara" w:cs="Arial"/>
                      <w:b/>
                      <w:bCs/>
                      <w:caps/>
                      <w:color w:val="00204F"/>
                      <w:sz w:val="32"/>
                      <w:szCs w:val="32"/>
                    </w:rPr>
                    <w:t>BENCH MARKING SHEDS LIGHT ON ISSUES THAT CAN MAKE OR BREAK A CLUB</w:t>
                  </w:r>
                </w:p>
                <w:p w14:paraId="7A44FEA9" w14:textId="7D4421D6" w:rsidR="002A1DAB" w:rsidRPr="00091BFC" w:rsidRDefault="002A1DAB" w:rsidP="002A1DAB">
                  <w:pPr>
                    <w:pStyle w:val="NormalWeb"/>
                    <w:spacing w:before="0" w:beforeAutospacing="0" w:line="375" w:lineRule="atLeast"/>
                    <w:rPr>
                      <w:rFonts w:ascii="Candara" w:hAnsi="Candara" w:cs="Arial"/>
                      <w:color w:val="00204F"/>
                      <w:sz w:val="24"/>
                      <w:szCs w:val="24"/>
                    </w:rPr>
                  </w:pPr>
                  <w:r w:rsidRPr="00091BFC">
                    <w:rPr>
                      <w:rFonts w:ascii="Candara" w:hAnsi="Candara" w:cs="Arial"/>
                      <w:color w:val="00204F"/>
                      <w:sz w:val="24"/>
                      <w:szCs w:val="24"/>
                    </w:rPr>
                    <w:t xml:space="preserve">Bench marking enables clubs to assess their financial and operational performances. You can benchmark your club against </w:t>
                  </w:r>
                  <w:r w:rsidR="004D2973" w:rsidRPr="00091BFC">
                    <w:rPr>
                      <w:rFonts w:ascii="Candara" w:hAnsi="Candara" w:cs="Arial"/>
                      <w:color w:val="00204F"/>
                      <w:sz w:val="24"/>
                      <w:szCs w:val="24"/>
                    </w:rPr>
                    <w:t>other clubs</w:t>
                  </w:r>
                  <w:r w:rsidRPr="00091BFC">
                    <w:rPr>
                      <w:rFonts w:ascii="Candara" w:hAnsi="Candara" w:cs="Arial"/>
                      <w:color w:val="00204F"/>
                      <w:sz w:val="24"/>
                      <w:szCs w:val="24"/>
                    </w:rPr>
                    <w:t xml:space="preserve"> in New Zealand according to key metrics, such as revenue, subscription revenue, fee structures, operational costs and more. Comparisons can be made more focused by using industry filters, such </w:t>
                  </w:r>
                  <w:r w:rsidR="004D2973" w:rsidRPr="00091BFC">
                    <w:rPr>
                      <w:rFonts w:ascii="Candara" w:hAnsi="Candara" w:cs="Arial"/>
                      <w:color w:val="00204F"/>
                      <w:sz w:val="24"/>
                      <w:szCs w:val="24"/>
                    </w:rPr>
                    <w:t>as club</w:t>
                  </w:r>
                  <w:r w:rsidRPr="00091BFC">
                    <w:rPr>
                      <w:rFonts w:ascii="Candara" w:hAnsi="Candara" w:cs="Arial"/>
                      <w:color w:val="00204F"/>
                      <w:sz w:val="24"/>
                      <w:szCs w:val="24"/>
                    </w:rPr>
                    <w:t xml:space="preserve"> type, club size, </w:t>
                  </w:r>
                  <w:r w:rsidR="000661F4" w:rsidRPr="00091BFC">
                    <w:rPr>
                      <w:rFonts w:ascii="Candara" w:hAnsi="Candara" w:cs="Arial"/>
                      <w:color w:val="00204F"/>
                      <w:sz w:val="24"/>
                      <w:szCs w:val="24"/>
                    </w:rPr>
                    <w:t>patronage,</w:t>
                  </w:r>
                  <w:r w:rsidRPr="00091BFC">
                    <w:rPr>
                      <w:rFonts w:ascii="Candara" w:hAnsi="Candara" w:cs="Arial"/>
                      <w:color w:val="00204F"/>
                      <w:sz w:val="24"/>
                      <w:szCs w:val="24"/>
                    </w:rPr>
                    <w:t xml:space="preserve"> and location.</w:t>
                  </w:r>
                </w:p>
                <w:p w14:paraId="43EA946D" w14:textId="77777777" w:rsidR="002A1DAB" w:rsidRPr="00091BFC" w:rsidRDefault="002A1DAB" w:rsidP="002A1DAB">
                  <w:pPr>
                    <w:pStyle w:val="NormalWeb"/>
                    <w:spacing w:before="0" w:beforeAutospacing="0" w:line="375" w:lineRule="atLeast"/>
                    <w:rPr>
                      <w:rFonts w:ascii="Candara" w:hAnsi="Candara" w:cs="Arial"/>
                      <w:color w:val="00204F"/>
                      <w:sz w:val="24"/>
                      <w:szCs w:val="24"/>
                    </w:rPr>
                  </w:pPr>
                  <w:r w:rsidRPr="00091BFC">
                    <w:rPr>
                      <w:rFonts w:ascii="Candara" w:hAnsi="Candara" w:cs="Arial"/>
                      <w:color w:val="00204F"/>
                      <w:sz w:val="24"/>
                      <w:szCs w:val="24"/>
                    </w:rPr>
                    <w:lastRenderedPageBreak/>
                    <w:t>Clubs can access reports in Excel to share the comparisons with their Boards and staff. Armed with this data, clubs can improve their profitability, discover ways to reduce costs, and grow their business.</w:t>
                  </w:r>
                </w:p>
                <w:p w14:paraId="34AE0ECC" w14:textId="4311F5EC" w:rsidR="00091BFC" w:rsidRDefault="00091BFC" w:rsidP="00FE16C7">
                  <w:pPr>
                    <w:pStyle w:val="NormalWeb"/>
                    <w:spacing w:before="0" w:beforeAutospacing="0" w:after="0" w:afterAutospacing="0" w:line="276" w:lineRule="auto"/>
                    <w:rPr>
                      <w:rStyle w:val="Hyperlink"/>
                      <w:rFonts w:ascii="Candara" w:hAnsi="Candara" w:cs="Arial"/>
                      <w:sz w:val="24"/>
                      <w:szCs w:val="24"/>
                    </w:rPr>
                  </w:pPr>
                  <w:r>
                    <w:rPr>
                      <w:rFonts w:ascii="Candara" w:hAnsi="Candara" w:cs="Arial"/>
                      <w:color w:val="00204F"/>
                      <w:sz w:val="24"/>
                      <w:szCs w:val="24"/>
                    </w:rPr>
                    <w:t>I</w:t>
                  </w:r>
                  <w:r w:rsidR="00581F80">
                    <w:rPr>
                      <w:rFonts w:ascii="Candara" w:hAnsi="Candara" w:cs="Arial"/>
                      <w:color w:val="00204F"/>
                      <w:sz w:val="24"/>
                      <w:szCs w:val="24"/>
                    </w:rPr>
                    <w:t xml:space="preserve">f </w:t>
                  </w:r>
                  <w:r>
                    <w:rPr>
                      <w:rFonts w:ascii="Candara" w:hAnsi="Candara" w:cs="Arial"/>
                      <w:color w:val="00204F"/>
                      <w:sz w:val="24"/>
                      <w:szCs w:val="24"/>
                    </w:rPr>
                    <w:t xml:space="preserve">you want to participate in the </w:t>
                  </w:r>
                  <w:r w:rsidR="00581F80">
                    <w:rPr>
                      <w:rFonts w:ascii="Candara" w:hAnsi="Candara" w:cs="Arial"/>
                      <w:color w:val="00204F"/>
                      <w:sz w:val="24"/>
                      <w:szCs w:val="24"/>
                    </w:rPr>
                    <w:t xml:space="preserve">annual </w:t>
                  </w:r>
                  <w:r w:rsidR="000661F4">
                    <w:rPr>
                      <w:rFonts w:ascii="Candara" w:hAnsi="Candara" w:cs="Arial"/>
                      <w:color w:val="00204F"/>
                      <w:sz w:val="24"/>
                      <w:szCs w:val="24"/>
                    </w:rPr>
                    <w:t>survey,</w:t>
                  </w:r>
                  <w:r w:rsidR="00581F80">
                    <w:rPr>
                      <w:rFonts w:ascii="Candara" w:hAnsi="Candara" w:cs="Arial"/>
                      <w:color w:val="00204F"/>
                      <w:sz w:val="24"/>
                      <w:szCs w:val="24"/>
                    </w:rPr>
                    <w:t xml:space="preserve"> please send a copy of your 2023 </w:t>
                  </w:r>
                  <w:r w:rsidR="000661F4">
                    <w:rPr>
                      <w:rFonts w:ascii="Candara" w:hAnsi="Candara" w:cs="Arial"/>
                      <w:color w:val="00204F"/>
                      <w:sz w:val="24"/>
                      <w:szCs w:val="24"/>
                    </w:rPr>
                    <w:t xml:space="preserve">financial report to </w:t>
                  </w:r>
                  <w:hyperlink r:id="rId21" w:history="1">
                    <w:r w:rsidR="000661F4" w:rsidRPr="000661F4">
                      <w:rPr>
                        <w:rStyle w:val="Hyperlink"/>
                        <w:rFonts w:ascii="Candara" w:hAnsi="Candara" w:cs="Arial"/>
                        <w:sz w:val="24"/>
                        <w:szCs w:val="24"/>
                      </w:rPr>
                      <w:t>eo@gmanz.co.nz</w:t>
                    </w:r>
                  </w:hyperlink>
                  <w:r w:rsidR="004D4584">
                    <w:rPr>
                      <w:rStyle w:val="Hyperlink"/>
                      <w:rFonts w:ascii="Candara" w:hAnsi="Candara" w:cs="Arial"/>
                      <w:sz w:val="24"/>
                      <w:szCs w:val="24"/>
                    </w:rPr>
                    <w:t>.</w:t>
                  </w:r>
                </w:p>
                <w:p w14:paraId="56C313FE" w14:textId="77777777" w:rsidR="004D4584" w:rsidRPr="00091BFC" w:rsidRDefault="004D4584" w:rsidP="00FE16C7">
                  <w:pPr>
                    <w:pStyle w:val="NormalWeb"/>
                    <w:spacing w:before="0" w:beforeAutospacing="0" w:after="0" w:afterAutospacing="0" w:line="276" w:lineRule="auto"/>
                    <w:rPr>
                      <w:rFonts w:ascii="Candara" w:hAnsi="Candara" w:cs="Arial"/>
                      <w:color w:val="00204F"/>
                      <w:sz w:val="24"/>
                      <w:szCs w:val="24"/>
                    </w:rPr>
                  </w:pPr>
                </w:p>
                <w:p w14:paraId="399F504A" w14:textId="16367ACE" w:rsidR="002A1DAB" w:rsidRDefault="005945AB" w:rsidP="00FE16C7">
                  <w:pPr>
                    <w:spacing w:line="276" w:lineRule="auto"/>
                    <w:rPr>
                      <w:rFonts w:ascii="Candara" w:hAnsi="Candara" w:cs="Arial"/>
                      <w:color w:val="00204F"/>
                      <w:sz w:val="24"/>
                      <w:szCs w:val="24"/>
                    </w:rPr>
                  </w:pPr>
                  <w:r w:rsidRPr="004D4584">
                    <w:rPr>
                      <w:rFonts w:ascii="Candara" w:hAnsi="Candara" w:cs="Arial"/>
                      <w:color w:val="00204F"/>
                      <w:sz w:val="24"/>
                      <w:szCs w:val="24"/>
                      <w:highlight w:val="yellow"/>
                    </w:rPr>
                    <w:t xml:space="preserve">Action </w:t>
                  </w:r>
                  <w:r w:rsidR="004D4584" w:rsidRPr="004D4584">
                    <w:rPr>
                      <w:rFonts w:ascii="Candara" w:hAnsi="Candara" w:cs="Arial"/>
                      <w:color w:val="00204F"/>
                      <w:sz w:val="24"/>
                      <w:szCs w:val="24"/>
                      <w:highlight w:val="yellow"/>
                    </w:rPr>
                    <w:t>- c</w:t>
                  </w:r>
                  <w:r w:rsidR="002A1DAB" w:rsidRPr="004D4584">
                    <w:rPr>
                      <w:rFonts w:ascii="Candara" w:hAnsi="Candara" w:cs="Arial"/>
                      <w:color w:val="00204F"/>
                      <w:sz w:val="24"/>
                      <w:szCs w:val="24"/>
                      <w:highlight w:val="yellow"/>
                    </w:rPr>
                    <w:t>lick </w:t>
                  </w:r>
                  <w:hyperlink r:id="rId22" w:history="1">
                    <w:r w:rsidR="002A1DAB" w:rsidRPr="004D4584">
                      <w:rPr>
                        <w:rStyle w:val="Hyperlink"/>
                        <w:rFonts w:ascii="Candara" w:hAnsi="Candara" w:cs="Arial"/>
                        <w:b/>
                        <w:bCs/>
                        <w:sz w:val="24"/>
                        <w:szCs w:val="24"/>
                        <w:highlight w:val="yellow"/>
                      </w:rPr>
                      <w:t>here</w:t>
                    </w:r>
                  </w:hyperlink>
                  <w:r w:rsidR="002A1DAB" w:rsidRPr="004D4584">
                    <w:rPr>
                      <w:rFonts w:ascii="Candara" w:hAnsi="Candara" w:cs="Arial"/>
                      <w:color w:val="00204F"/>
                      <w:sz w:val="24"/>
                      <w:szCs w:val="24"/>
                      <w:highlight w:val="yellow"/>
                    </w:rPr>
                    <w:t xml:space="preserve"> to view </w:t>
                  </w:r>
                  <w:r w:rsidR="000661F4" w:rsidRPr="004D4584">
                    <w:rPr>
                      <w:rFonts w:ascii="Candara" w:hAnsi="Candara" w:cs="Arial"/>
                      <w:color w:val="00204F"/>
                      <w:sz w:val="24"/>
                      <w:szCs w:val="24"/>
                      <w:highlight w:val="yellow"/>
                    </w:rPr>
                    <w:t xml:space="preserve">a </w:t>
                  </w:r>
                  <w:r w:rsidR="002A1DAB" w:rsidRPr="004D4584">
                    <w:rPr>
                      <w:rFonts w:ascii="Candara" w:hAnsi="Candara" w:cs="Arial"/>
                      <w:color w:val="00204F"/>
                      <w:sz w:val="24"/>
                      <w:szCs w:val="24"/>
                      <w:highlight w:val="yellow"/>
                    </w:rPr>
                    <w:t>Club Benchmarking sample report.</w:t>
                  </w:r>
                </w:p>
                <w:p w14:paraId="6F5E3103" w14:textId="77777777" w:rsidR="002A1DAB" w:rsidRDefault="002A1DAB" w:rsidP="00FE16C7">
                  <w:pPr>
                    <w:pStyle w:val="NormalWeb"/>
                    <w:spacing w:before="0" w:beforeAutospacing="0" w:after="0" w:afterAutospacing="0" w:line="240" w:lineRule="auto"/>
                    <w:rPr>
                      <w:rFonts w:ascii="Candara" w:hAnsi="Candara" w:cs="Calibri Light"/>
                      <w:b/>
                      <w:bCs/>
                      <w:color w:val="538135"/>
                      <w:highlight w:val="yellow"/>
                    </w:rPr>
                  </w:pPr>
                </w:p>
              </w:tc>
            </w:tr>
          </w:tbl>
          <w:p w14:paraId="75F30A70" w14:textId="77777777" w:rsidR="00893503" w:rsidRDefault="00893503" w:rsidP="008726CD">
            <w:pPr>
              <w:jc w:val="center"/>
              <w:rPr>
                <w:rFonts w:ascii="Candara" w:hAnsi="Candara" w:cs="Calibri Light"/>
                <w:b/>
                <w:bCs/>
                <w:color w:val="538135"/>
                <w:highlight w:val="yellow"/>
              </w:rPr>
            </w:pPr>
          </w:p>
          <w:tbl>
            <w:tblPr>
              <w:tblStyle w:val="TableGrid"/>
              <w:tblW w:w="0" w:type="auto"/>
              <w:tblLook w:val="04A0" w:firstRow="1" w:lastRow="0" w:firstColumn="1" w:lastColumn="0" w:noHBand="0" w:noVBand="1"/>
            </w:tblPr>
            <w:tblGrid>
              <w:gridCol w:w="8795"/>
            </w:tblGrid>
            <w:tr w:rsidR="00B32341" w14:paraId="36CDA6DF" w14:textId="77777777" w:rsidTr="00B32341">
              <w:tc>
                <w:tcPr>
                  <w:tcW w:w="8795" w:type="dxa"/>
                </w:tcPr>
                <w:p w14:paraId="0B3F67B8" w14:textId="77777777" w:rsidR="00B32341" w:rsidRPr="00B32341" w:rsidRDefault="00B32341" w:rsidP="008726CD">
                  <w:pPr>
                    <w:jc w:val="center"/>
                    <w:rPr>
                      <w:rFonts w:ascii="Candara" w:hAnsi="Candara" w:cs="Calibri Light"/>
                      <w:b/>
                      <w:bCs/>
                      <w:color w:val="538135"/>
                      <w:sz w:val="28"/>
                      <w:szCs w:val="28"/>
                      <w:highlight w:val="yellow"/>
                    </w:rPr>
                  </w:pPr>
                </w:p>
                <w:p w14:paraId="5EA28B89" w14:textId="2323A6FA" w:rsidR="00B32341" w:rsidRPr="00B32341" w:rsidRDefault="00B32341" w:rsidP="00B32341">
                  <w:pPr>
                    <w:spacing w:after="160"/>
                    <w:jc w:val="center"/>
                    <w:rPr>
                      <w:rFonts w:ascii="Candara" w:hAnsi="Candara" w:cs="Segoe UI"/>
                      <w:b/>
                      <w:bCs/>
                      <w:color w:val="002060"/>
                      <w:sz w:val="28"/>
                      <w:szCs w:val="28"/>
                      <w:shd w:val="clear" w:color="auto" w:fill="FFFFFF"/>
                    </w:rPr>
                  </w:pPr>
                  <w:r w:rsidRPr="00B32341">
                    <w:rPr>
                      <w:rFonts w:ascii="Candara" w:hAnsi="Candara" w:cs="Segoe UI"/>
                      <w:b/>
                      <w:bCs/>
                      <w:color w:val="002060"/>
                      <w:sz w:val="28"/>
                      <w:szCs w:val="28"/>
                      <w:shd w:val="clear" w:color="auto" w:fill="FFFFFF"/>
                    </w:rPr>
                    <w:t>Leadership</w:t>
                  </w:r>
                </w:p>
                <w:p w14:paraId="1A7ABBD0" w14:textId="1CCFFBF6" w:rsidR="00B32341" w:rsidRPr="00B32341" w:rsidRDefault="00B32341" w:rsidP="00B32341">
                  <w:pPr>
                    <w:rPr>
                      <w:rFonts w:ascii="Candara" w:hAnsi="Candara" w:cs="Segoe UI"/>
                      <w:color w:val="002060"/>
                      <w:sz w:val="24"/>
                      <w:szCs w:val="24"/>
                      <w:shd w:val="clear" w:color="auto" w:fill="FFFFFF"/>
                    </w:rPr>
                  </w:pPr>
                  <w:r w:rsidRPr="00B32341">
                    <w:rPr>
                      <w:rFonts w:ascii="Candara" w:hAnsi="Candara" w:cs="Segoe UI"/>
                      <w:color w:val="002060"/>
                      <w:sz w:val="24"/>
                      <w:szCs w:val="24"/>
                      <w:shd w:val="clear" w:color="auto" w:fill="FFFFFF"/>
                    </w:rPr>
                    <w:t xml:space="preserve">Recent McKinsey &amp; Company research reveals six mindsets and strategies that set these managers apart. </w:t>
                  </w:r>
                </w:p>
                <w:p w14:paraId="7183D65A" w14:textId="77777777" w:rsidR="00B32341" w:rsidRPr="00B32341" w:rsidRDefault="00B32341" w:rsidP="00B32341">
                  <w:pPr>
                    <w:rPr>
                      <w:rFonts w:ascii="Candara" w:hAnsi="Candara" w:cs="Segoe UI"/>
                      <w:color w:val="002060"/>
                      <w:sz w:val="24"/>
                      <w:szCs w:val="24"/>
                      <w:shd w:val="clear" w:color="auto" w:fill="FFFFFF"/>
                    </w:rPr>
                  </w:pPr>
                  <w:r w:rsidRPr="00B32341">
                    <w:rPr>
                      <w:rFonts w:ascii="Candara" w:hAnsi="Candara" w:cs="Segoe UI"/>
                      <w:color w:val="002060"/>
                      <w:sz w:val="24"/>
                      <w:szCs w:val="24"/>
                      <w:shd w:val="clear" w:color="auto" w:fill="FFFFFF"/>
                    </w:rPr>
                    <w:t>Here’s what McKinsey found:</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1. Innovation Culture for Growth</w:t>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Leaders that demonstrate investing in R&amp;D and digital capabilities, significantly contribute to a higher Total Stakeholder Return (TSR).</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2. Sustainable and Inclusive Growth</w:t>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Leaders that focus on sustainability and Environmental, Social, and Governance metrics significantly contribute to higher Total Stakeholder Return (TSR).</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3. Growth Through Partnerships</w:t>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Leaders who develop strategic partnerships significantly contribute to expanding business operations.</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4. Talent Development</w:t>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Leaders who prioritize talent acquisition and upskilling significantly contribute to driving business growth.</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5. Performance Management</w:t>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Leaders who focus on rigorous performance management, significantly contribute to driving growth and value creation.</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6. Enterprise-Wide Resilience</w:t>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lastRenderedPageBreak/>
                    <w:t>Leaders who maintain strategic growth plans even in challenging times exemplify the importance of resilience for sustained success.</w:t>
                  </w:r>
                  <w:r w:rsidRPr="00B32341">
                    <w:rPr>
                      <w:rFonts w:ascii="Candara" w:hAnsi="Candara" w:cs="Segoe UI"/>
                      <w:color w:val="002060"/>
                      <w:sz w:val="24"/>
                      <w:szCs w:val="24"/>
                    </w:rPr>
                    <w:br/>
                  </w:r>
                  <w:r w:rsidRPr="00B32341">
                    <w:rPr>
                      <w:rFonts w:ascii="Candara" w:hAnsi="Candara" w:cs="Segoe UI"/>
                      <w:color w:val="002060"/>
                      <w:sz w:val="24"/>
                      <w:szCs w:val="24"/>
                    </w:rPr>
                    <w:br/>
                  </w:r>
                  <w:r w:rsidRPr="00B32341">
                    <w:rPr>
                      <w:rFonts w:ascii="Candara" w:hAnsi="Candara" w:cs="Segoe UI"/>
                      <w:color w:val="002060"/>
                      <w:sz w:val="24"/>
                      <w:szCs w:val="24"/>
                      <w:shd w:val="clear" w:color="auto" w:fill="FFFFFF"/>
                    </w:rPr>
                    <w:t>According to McKinsey, embracing these six mindsets enables leaders to navigate and excel in challenging and dynamic business landscapes.</w:t>
                  </w:r>
                </w:p>
                <w:p w14:paraId="69C338F2" w14:textId="77777777" w:rsidR="00B32341" w:rsidRPr="00B32341" w:rsidRDefault="00B32341" w:rsidP="00B32341">
                  <w:pPr>
                    <w:rPr>
                      <w:rFonts w:ascii="Candara" w:hAnsi="Candara"/>
                      <w:color w:val="002060"/>
                      <w:sz w:val="24"/>
                      <w:szCs w:val="24"/>
                      <w:u w:val="single"/>
                    </w:rPr>
                  </w:pPr>
                  <w:r w:rsidRPr="00B32341">
                    <w:rPr>
                      <w:rFonts w:ascii="Candara" w:hAnsi="Candara" w:cs="Segoe UI"/>
                      <w:color w:val="002060"/>
                      <w:sz w:val="24"/>
                      <w:szCs w:val="24"/>
                      <w:u w:val="single"/>
                      <w:shd w:val="clear" w:color="auto" w:fill="FFFFFF"/>
                    </w:rPr>
                    <w:t>Where do you sit?</w:t>
                  </w:r>
                </w:p>
                <w:p w14:paraId="61CAA94C" w14:textId="77777777" w:rsidR="00B32341" w:rsidRDefault="00B32341" w:rsidP="008726CD">
                  <w:pPr>
                    <w:jc w:val="center"/>
                    <w:rPr>
                      <w:rFonts w:ascii="Candara" w:hAnsi="Candara" w:cs="Calibri Light"/>
                      <w:b/>
                      <w:bCs/>
                      <w:color w:val="538135"/>
                      <w:highlight w:val="yellow"/>
                    </w:rPr>
                  </w:pPr>
                </w:p>
              </w:tc>
            </w:tr>
          </w:tbl>
          <w:p w14:paraId="24E3ADC9" w14:textId="77777777" w:rsidR="00B32341" w:rsidRPr="001F17AB" w:rsidRDefault="00B32341" w:rsidP="008726CD">
            <w:pPr>
              <w:jc w:val="center"/>
              <w:rPr>
                <w:rFonts w:ascii="Candara" w:hAnsi="Candara" w:cs="Calibri Light"/>
                <w:b/>
                <w:bCs/>
                <w:color w:val="538135"/>
                <w:highlight w:val="yellow"/>
              </w:rPr>
            </w:pPr>
          </w:p>
          <w:tbl>
            <w:tblPr>
              <w:tblStyle w:val="TableGrid"/>
              <w:tblW w:w="0" w:type="auto"/>
              <w:tblLook w:val="04A0" w:firstRow="1" w:lastRow="0" w:firstColumn="1" w:lastColumn="0" w:noHBand="0" w:noVBand="1"/>
            </w:tblPr>
            <w:tblGrid>
              <w:gridCol w:w="8795"/>
            </w:tblGrid>
            <w:tr w:rsidR="001F17AB" w:rsidRPr="001F17AB" w14:paraId="4A2BAB0B" w14:textId="77777777" w:rsidTr="001F17AB">
              <w:tc>
                <w:tcPr>
                  <w:tcW w:w="8795" w:type="dxa"/>
                </w:tcPr>
                <w:p w14:paraId="2468EE33" w14:textId="77777777" w:rsidR="001F17AB" w:rsidRPr="00026895" w:rsidRDefault="001F17AB" w:rsidP="008726CD">
                  <w:pPr>
                    <w:jc w:val="center"/>
                    <w:rPr>
                      <w:rFonts w:ascii="Candara" w:hAnsi="Candara" w:cs="Calibri Light"/>
                      <w:b/>
                      <w:bCs/>
                      <w:color w:val="002060"/>
                      <w:highlight w:val="yellow"/>
                    </w:rPr>
                  </w:pPr>
                </w:p>
                <w:p w14:paraId="1C22EE48" w14:textId="32872CE5" w:rsidR="001F17AB" w:rsidRPr="00026895" w:rsidRDefault="00AB7DC8" w:rsidP="008726CD">
                  <w:pPr>
                    <w:jc w:val="center"/>
                    <w:rPr>
                      <w:rFonts w:ascii="Candara" w:hAnsi="Candara" w:cs="Calibri Light"/>
                      <w:b/>
                      <w:bCs/>
                      <w:color w:val="002060"/>
                      <w:sz w:val="32"/>
                      <w:szCs w:val="32"/>
                    </w:rPr>
                  </w:pPr>
                  <w:r w:rsidRPr="00026895">
                    <w:rPr>
                      <w:rFonts w:ascii="Candara" w:hAnsi="Candara" w:cs="Calibri Light"/>
                      <w:b/>
                      <w:bCs/>
                      <w:color w:val="002060"/>
                      <w:sz w:val="32"/>
                      <w:szCs w:val="32"/>
                    </w:rPr>
                    <w:t>GMA NZ Monthly Webinars</w:t>
                  </w:r>
                </w:p>
                <w:p w14:paraId="17D39CF0" w14:textId="44676D73" w:rsidR="007B4969" w:rsidRPr="00026895" w:rsidRDefault="00AB7DC8" w:rsidP="00AB7DC8">
                  <w:pPr>
                    <w:pStyle w:val="NormalWeb"/>
                    <w:shd w:val="clear" w:color="auto" w:fill="FFFFFF"/>
                    <w:spacing w:before="0" w:beforeAutospacing="0" w:line="375" w:lineRule="atLeast"/>
                    <w:rPr>
                      <w:rStyle w:val="Strong"/>
                      <w:rFonts w:ascii="Candara" w:hAnsi="Candara" w:cs="Arial"/>
                      <w:color w:val="002060"/>
                      <w:sz w:val="28"/>
                      <w:szCs w:val="28"/>
                    </w:rPr>
                  </w:pPr>
                  <w:r w:rsidRPr="00026895">
                    <w:rPr>
                      <w:rStyle w:val="Strong"/>
                      <w:rFonts w:ascii="Candara" w:hAnsi="Candara" w:cs="Arial"/>
                      <w:color w:val="002060"/>
                      <w:sz w:val="28"/>
                      <w:szCs w:val="28"/>
                    </w:rPr>
                    <w:t xml:space="preserve">November </w:t>
                  </w:r>
                  <w:r w:rsidR="00803658" w:rsidRPr="00026895">
                    <w:rPr>
                      <w:rStyle w:val="Strong"/>
                      <w:rFonts w:ascii="Candara" w:hAnsi="Candara" w:cs="Arial"/>
                      <w:color w:val="002060"/>
                      <w:sz w:val="28"/>
                      <w:szCs w:val="28"/>
                    </w:rPr>
                    <w:t xml:space="preserve">23 </w:t>
                  </w:r>
                  <w:r w:rsidRPr="00026895">
                    <w:rPr>
                      <w:rStyle w:val="Strong"/>
                      <w:rFonts w:ascii="Candara" w:hAnsi="Candara" w:cs="Arial"/>
                      <w:color w:val="002060"/>
                      <w:sz w:val="28"/>
                      <w:szCs w:val="28"/>
                    </w:rPr>
                    <w:t xml:space="preserve">webinar </w:t>
                  </w:r>
                </w:p>
                <w:p w14:paraId="5FB33CF6" w14:textId="60DF6997" w:rsidR="00AB7DC8" w:rsidRPr="00026895" w:rsidRDefault="006C47E3" w:rsidP="00AB7DC8">
                  <w:pPr>
                    <w:pStyle w:val="NormalWeb"/>
                    <w:shd w:val="clear" w:color="auto" w:fill="FFFFFF"/>
                    <w:spacing w:before="0" w:beforeAutospacing="0" w:line="375" w:lineRule="atLeast"/>
                    <w:rPr>
                      <w:rStyle w:val="Strong"/>
                      <w:rFonts w:ascii="Candara" w:hAnsi="Candara" w:cs="Arial"/>
                      <w:i/>
                      <w:iCs/>
                      <w:color w:val="002060"/>
                      <w:sz w:val="28"/>
                      <w:szCs w:val="28"/>
                    </w:rPr>
                  </w:pPr>
                  <w:r w:rsidRPr="00026895">
                    <w:rPr>
                      <w:rStyle w:val="Strong"/>
                      <w:rFonts w:ascii="Candara" w:hAnsi="Candara" w:cs="Arial"/>
                      <w:i/>
                      <w:iCs/>
                      <w:color w:val="002060"/>
                      <w:sz w:val="28"/>
                      <w:szCs w:val="28"/>
                    </w:rPr>
                    <w:t xml:space="preserve">Putting the </w:t>
                  </w:r>
                  <w:r w:rsidR="007B4969" w:rsidRPr="00026895">
                    <w:rPr>
                      <w:rStyle w:val="Strong"/>
                      <w:rFonts w:ascii="Candara" w:hAnsi="Candara" w:cs="Arial"/>
                      <w:i/>
                      <w:iCs/>
                      <w:color w:val="002060"/>
                      <w:sz w:val="28"/>
                      <w:szCs w:val="28"/>
                    </w:rPr>
                    <w:t>governance puzzle together – Tom Wallace</w:t>
                  </w:r>
                  <w:r w:rsidR="00595BD6" w:rsidRPr="00026895">
                    <w:rPr>
                      <w:rStyle w:val="Strong"/>
                      <w:rFonts w:ascii="Candara" w:hAnsi="Candara" w:cs="Arial"/>
                      <w:i/>
                      <w:iCs/>
                      <w:color w:val="002060"/>
                      <w:sz w:val="28"/>
                      <w:szCs w:val="28"/>
                    </w:rPr>
                    <w:t xml:space="preserve"> CCM, CCE, </w:t>
                  </w:r>
                  <w:r w:rsidR="00803658" w:rsidRPr="00026895">
                    <w:rPr>
                      <w:rStyle w:val="Strong"/>
                      <w:rFonts w:ascii="Candara" w:hAnsi="Candara" w:cs="Arial"/>
                      <w:i/>
                      <w:iCs/>
                      <w:color w:val="002060"/>
                      <w:sz w:val="28"/>
                      <w:szCs w:val="28"/>
                    </w:rPr>
                    <w:t>ECM</w:t>
                  </w:r>
                </w:p>
                <w:p w14:paraId="0F6F4613" w14:textId="7E19EB3D" w:rsidR="00803658" w:rsidRPr="00026895" w:rsidRDefault="00803658" w:rsidP="00AB7DC8">
                  <w:pPr>
                    <w:pStyle w:val="NormalWeb"/>
                    <w:shd w:val="clear" w:color="auto" w:fill="FFFFFF"/>
                    <w:spacing w:before="0" w:beforeAutospacing="0" w:line="375" w:lineRule="atLeast"/>
                    <w:rPr>
                      <w:rStyle w:val="Strong"/>
                      <w:rFonts w:ascii="Candara" w:hAnsi="Candara" w:cs="Arial"/>
                      <w:b w:val="0"/>
                      <w:bCs w:val="0"/>
                      <w:color w:val="002060"/>
                      <w:sz w:val="24"/>
                      <w:szCs w:val="24"/>
                    </w:rPr>
                  </w:pPr>
                  <w:r w:rsidRPr="00026895">
                    <w:rPr>
                      <w:rStyle w:val="Strong"/>
                      <w:rFonts w:ascii="Candara" w:hAnsi="Candara" w:cs="Arial"/>
                      <w:b w:val="0"/>
                      <w:bCs w:val="0"/>
                      <w:i/>
                      <w:iCs/>
                      <w:color w:val="002060"/>
                      <w:sz w:val="24"/>
                      <w:szCs w:val="24"/>
                    </w:rPr>
                    <w:t>Click</w:t>
                  </w:r>
                  <w:r w:rsidR="00D94063" w:rsidRPr="00026895">
                    <w:rPr>
                      <w:rStyle w:val="Strong"/>
                      <w:rFonts w:ascii="Candara" w:hAnsi="Candara" w:cs="Arial"/>
                      <w:b w:val="0"/>
                      <w:bCs w:val="0"/>
                      <w:i/>
                      <w:iCs/>
                      <w:color w:val="002060"/>
                      <w:sz w:val="24"/>
                      <w:szCs w:val="24"/>
                    </w:rPr>
                    <w:t xml:space="preserve"> </w:t>
                  </w:r>
                  <w:hyperlink r:id="rId23" w:history="1">
                    <w:r w:rsidR="00D94063" w:rsidRPr="00026895">
                      <w:rPr>
                        <w:rStyle w:val="Hyperlink"/>
                        <w:rFonts w:ascii="Candara" w:hAnsi="Candara" w:cs="Arial"/>
                        <w:i/>
                        <w:iCs/>
                        <w:color w:val="002060"/>
                        <w:sz w:val="24"/>
                        <w:szCs w:val="24"/>
                      </w:rPr>
                      <w:t>here</w:t>
                    </w:r>
                  </w:hyperlink>
                  <w:r w:rsidR="00D94063" w:rsidRPr="00026895">
                    <w:rPr>
                      <w:rStyle w:val="Strong"/>
                      <w:rFonts w:ascii="Candara" w:hAnsi="Candara" w:cs="Arial"/>
                      <w:i/>
                      <w:iCs/>
                      <w:color w:val="002060"/>
                      <w:sz w:val="24"/>
                      <w:szCs w:val="24"/>
                    </w:rPr>
                    <w:t xml:space="preserve"> </w:t>
                  </w:r>
                  <w:r w:rsidR="00D94063" w:rsidRPr="00026895">
                    <w:rPr>
                      <w:rStyle w:val="Strong"/>
                      <w:rFonts w:ascii="Candara" w:hAnsi="Candara" w:cs="Arial"/>
                      <w:b w:val="0"/>
                      <w:bCs w:val="0"/>
                      <w:i/>
                      <w:iCs/>
                      <w:color w:val="002060"/>
                      <w:sz w:val="24"/>
                      <w:szCs w:val="24"/>
                    </w:rPr>
                    <w:t>to view the Power Point presentation.</w:t>
                  </w:r>
                </w:p>
                <w:p w14:paraId="5C7E47E5" w14:textId="77777777" w:rsidR="004178E1" w:rsidRDefault="00AB7DC8" w:rsidP="00AB7DC8">
                  <w:pPr>
                    <w:pStyle w:val="NormalWeb"/>
                    <w:shd w:val="clear" w:color="auto" w:fill="FFFFFF"/>
                    <w:spacing w:before="0" w:beforeAutospacing="0" w:line="375" w:lineRule="atLeast"/>
                    <w:rPr>
                      <w:rStyle w:val="Strong"/>
                      <w:rFonts w:ascii="Candara" w:hAnsi="Candara" w:cs="Arial"/>
                      <w:color w:val="002060"/>
                      <w:sz w:val="28"/>
                      <w:szCs w:val="28"/>
                    </w:rPr>
                  </w:pPr>
                  <w:r w:rsidRPr="00026895">
                    <w:rPr>
                      <w:rStyle w:val="Strong"/>
                      <w:rFonts w:ascii="Candara" w:hAnsi="Candara" w:cs="Arial"/>
                      <w:color w:val="002060"/>
                      <w:sz w:val="28"/>
                      <w:szCs w:val="28"/>
                    </w:rPr>
                    <w:t xml:space="preserve">December </w:t>
                  </w:r>
                  <w:r w:rsidR="00803658" w:rsidRPr="00026895">
                    <w:rPr>
                      <w:rStyle w:val="Strong"/>
                      <w:rFonts w:ascii="Candara" w:hAnsi="Candara" w:cs="Arial"/>
                      <w:color w:val="002060"/>
                      <w:sz w:val="28"/>
                      <w:szCs w:val="28"/>
                    </w:rPr>
                    <w:t xml:space="preserve">23 </w:t>
                  </w:r>
                  <w:r w:rsidRPr="00026895">
                    <w:rPr>
                      <w:rStyle w:val="Strong"/>
                      <w:rFonts w:ascii="Candara" w:hAnsi="Candara" w:cs="Arial"/>
                      <w:color w:val="002060"/>
                      <w:sz w:val="28"/>
                      <w:szCs w:val="28"/>
                    </w:rPr>
                    <w:t>webinar</w:t>
                  </w:r>
                </w:p>
                <w:p w14:paraId="3DE10BCA" w14:textId="297A7249" w:rsidR="00AB7DC8" w:rsidRPr="00026895" w:rsidRDefault="00AB7DC8" w:rsidP="00AB7DC8">
                  <w:pPr>
                    <w:pStyle w:val="NormalWeb"/>
                    <w:shd w:val="clear" w:color="auto" w:fill="FFFFFF"/>
                    <w:spacing w:before="0" w:beforeAutospacing="0" w:line="375" w:lineRule="atLeast"/>
                    <w:rPr>
                      <w:rStyle w:val="Strong"/>
                      <w:rFonts w:ascii="Candara" w:hAnsi="Candara" w:cs="Arial"/>
                      <w:color w:val="002060"/>
                      <w:sz w:val="28"/>
                      <w:szCs w:val="28"/>
                    </w:rPr>
                  </w:pPr>
                  <w:r w:rsidRPr="00026895">
                    <w:rPr>
                      <w:rStyle w:val="Strong"/>
                      <w:rFonts w:ascii="Candara" w:hAnsi="Candara" w:cs="Arial"/>
                      <w:i/>
                      <w:iCs/>
                      <w:color w:val="002060"/>
                      <w:sz w:val="28"/>
                      <w:szCs w:val="28"/>
                    </w:rPr>
                    <w:t>Roadmap to CMAA’s Certification process</w:t>
                  </w:r>
                  <w:r w:rsidR="004178E1">
                    <w:rPr>
                      <w:rStyle w:val="Strong"/>
                      <w:rFonts w:ascii="Candara" w:hAnsi="Candara" w:cs="Arial"/>
                      <w:i/>
                      <w:iCs/>
                      <w:color w:val="002060"/>
                      <w:sz w:val="28"/>
                      <w:szCs w:val="28"/>
                    </w:rPr>
                    <w:t xml:space="preserve"> - Dr Jason Koenigsfeld </w:t>
                  </w:r>
                  <w:r w:rsidR="005B61FF">
                    <w:rPr>
                      <w:rStyle w:val="Strong"/>
                      <w:rFonts w:ascii="Candara" w:hAnsi="Candara" w:cs="Arial"/>
                      <w:i/>
                      <w:iCs/>
                      <w:color w:val="002060"/>
                      <w:sz w:val="28"/>
                      <w:szCs w:val="28"/>
                    </w:rPr>
                    <w:t>Ph.D.,</w:t>
                  </w:r>
                  <w:r w:rsidR="007D57B2">
                    <w:rPr>
                      <w:rStyle w:val="Strong"/>
                      <w:rFonts w:ascii="Candara" w:hAnsi="Candara" w:cs="Arial"/>
                      <w:i/>
                      <w:iCs/>
                      <w:color w:val="002060"/>
                      <w:sz w:val="28"/>
                      <w:szCs w:val="28"/>
                    </w:rPr>
                    <w:t xml:space="preserve"> </w:t>
                  </w:r>
                  <w:r w:rsidR="00A7070C">
                    <w:rPr>
                      <w:rStyle w:val="Strong"/>
                      <w:rFonts w:ascii="Candara" w:hAnsi="Candara" w:cs="Arial"/>
                      <w:i/>
                      <w:iCs/>
                      <w:color w:val="002060"/>
                      <w:sz w:val="28"/>
                      <w:szCs w:val="28"/>
                    </w:rPr>
                    <w:t>CHE</w:t>
                  </w:r>
                </w:p>
                <w:p w14:paraId="413E984D" w14:textId="7B5DE57B" w:rsidR="00FC5604" w:rsidRPr="00026895" w:rsidRDefault="00AB7DC8" w:rsidP="00AB7DC8">
                  <w:pPr>
                    <w:pStyle w:val="NormalWeb"/>
                    <w:shd w:val="clear" w:color="auto" w:fill="FFFFFF"/>
                    <w:spacing w:before="0" w:beforeAutospacing="0" w:line="375" w:lineRule="atLeast"/>
                    <w:rPr>
                      <w:rStyle w:val="Strong"/>
                      <w:rFonts w:ascii="Candara" w:hAnsi="Candara" w:cs="Arial"/>
                      <w:b w:val="0"/>
                      <w:bCs w:val="0"/>
                      <w:i/>
                      <w:iCs/>
                      <w:color w:val="002060"/>
                      <w:sz w:val="24"/>
                      <w:szCs w:val="24"/>
                    </w:rPr>
                  </w:pPr>
                  <w:r w:rsidRPr="00026895">
                    <w:rPr>
                      <w:rStyle w:val="Strong"/>
                      <w:rFonts w:ascii="Candara" w:hAnsi="Candara" w:cs="Arial"/>
                      <w:b w:val="0"/>
                      <w:bCs w:val="0"/>
                      <w:i/>
                      <w:iCs/>
                      <w:color w:val="002060"/>
                      <w:sz w:val="24"/>
                      <w:szCs w:val="24"/>
                    </w:rPr>
                    <w:t xml:space="preserve">Click </w:t>
                  </w:r>
                  <w:hyperlink r:id="rId24" w:history="1">
                    <w:r w:rsidRPr="00026895">
                      <w:rPr>
                        <w:rStyle w:val="Hyperlink"/>
                        <w:rFonts w:ascii="Candara" w:hAnsi="Candara" w:cs="Arial"/>
                        <w:b/>
                        <w:bCs/>
                        <w:i/>
                        <w:iCs/>
                        <w:color w:val="002060"/>
                        <w:sz w:val="24"/>
                        <w:szCs w:val="24"/>
                      </w:rPr>
                      <w:t>here</w:t>
                    </w:r>
                  </w:hyperlink>
                  <w:r w:rsidRPr="00026895">
                    <w:rPr>
                      <w:rStyle w:val="Strong"/>
                      <w:rFonts w:ascii="Candara" w:hAnsi="Candara" w:cs="Arial"/>
                      <w:b w:val="0"/>
                      <w:bCs w:val="0"/>
                      <w:i/>
                      <w:iCs/>
                      <w:color w:val="002060"/>
                      <w:sz w:val="24"/>
                      <w:szCs w:val="24"/>
                    </w:rPr>
                    <w:t xml:space="preserve"> to view </w:t>
                  </w:r>
                  <w:r w:rsidR="006A5940" w:rsidRPr="00026895">
                    <w:rPr>
                      <w:rStyle w:val="Strong"/>
                      <w:rFonts w:ascii="Candara" w:hAnsi="Candara" w:cs="Arial"/>
                      <w:b w:val="0"/>
                      <w:bCs w:val="0"/>
                      <w:i/>
                      <w:iCs/>
                      <w:color w:val="002060"/>
                      <w:sz w:val="24"/>
                      <w:szCs w:val="24"/>
                    </w:rPr>
                    <w:t>the Power Point presentation.</w:t>
                  </w:r>
                </w:p>
                <w:p w14:paraId="6784A8FC" w14:textId="77777777" w:rsidR="001F17AB" w:rsidRDefault="00FC5604" w:rsidP="00026895">
                  <w:pPr>
                    <w:pStyle w:val="NormalWeb"/>
                    <w:shd w:val="clear" w:color="auto" w:fill="FFFFFF"/>
                    <w:spacing w:before="0" w:beforeAutospacing="0" w:line="375" w:lineRule="atLeast"/>
                    <w:rPr>
                      <w:rStyle w:val="Strong"/>
                      <w:rFonts w:ascii="Candara" w:hAnsi="Candara" w:cs="Arial"/>
                      <w:b w:val="0"/>
                      <w:bCs w:val="0"/>
                      <w:i/>
                      <w:iCs/>
                      <w:color w:val="002060"/>
                      <w:sz w:val="24"/>
                      <w:szCs w:val="24"/>
                    </w:rPr>
                  </w:pPr>
                  <w:r w:rsidRPr="00026895">
                    <w:rPr>
                      <w:rStyle w:val="Strong"/>
                      <w:rFonts w:ascii="Candara" w:hAnsi="Candara" w:cs="Arial"/>
                      <w:b w:val="0"/>
                      <w:bCs w:val="0"/>
                      <w:i/>
                      <w:iCs/>
                      <w:color w:val="002060"/>
                      <w:sz w:val="24"/>
                      <w:szCs w:val="24"/>
                    </w:rPr>
                    <w:t xml:space="preserve">Click </w:t>
                  </w:r>
                  <w:hyperlink r:id="rId25" w:history="1">
                    <w:r w:rsidRPr="00026895">
                      <w:rPr>
                        <w:rStyle w:val="Hyperlink"/>
                        <w:rFonts w:ascii="Candara" w:hAnsi="Candara" w:cs="Arial"/>
                        <w:b/>
                        <w:bCs/>
                        <w:i/>
                        <w:iCs/>
                        <w:color w:val="002060"/>
                        <w:sz w:val="24"/>
                        <w:szCs w:val="24"/>
                      </w:rPr>
                      <w:t>here</w:t>
                    </w:r>
                  </w:hyperlink>
                  <w:r w:rsidRPr="00026895">
                    <w:rPr>
                      <w:rStyle w:val="Strong"/>
                      <w:rFonts w:ascii="Candara" w:hAnsi="Candara" w:cs="Arial"/>
                      <w:b w:val="0"/>
                      <w:bCs w:val="0"/>
                      <w:i/>
                      <w:iCs/>
                      <w:color w:val="002060"/>
                      <w:sz w:val="24"/>
                      <w:szCs w:val="24"/>
                    </w:rPr>
                    <w:t xml:space="preserve"> </w:t>
                  </w:r>
                  <w:r w:rsidR="008E1A20" w:rsidRPr="00026895">
                    <w:rPr>
                      <w:rStyle w:val="Strong"/>
                      <w:rFonts w:ascii="Candara" w:hAnsi="Candara" w:cs="Arial"/>
                      <w:b w:val="0"/>
                      <w:bCs w:val="0"/>
                      <w:i/>
                      <w:iCs/>
                      <w:color w:val="002060"/>
                      <w:sz w:val="24"/>
                      <w:szCs w:val="24"/>
                    </w:rPr>
                    <w:t xml:space="preserve">to access </w:t>
                  </w:r>
                  <w:r w:rsidR="00026895">
                    <w:rPr>
                      <w:rStyle w:val="Strong"/>
                      <w:rFonts w:ascii="Candara" w:hAnsi="Candara" w:cs="Arial"/>
                      <w:b w:val="0"/>
                      <w:bCs w:val="0"/>
                      <w:i/>
                      <w:iCs/>
                      <w:color w:val="002060"/>
                      <w:sz w:val="24"/>
                      <w:szCs w:val="24"/>
                    </w:rPr>
                    <w:t xml:space="preserve">the </w:t>
                  </w:r>
                  <w:r w:rsidR="00AB7DC8" w:rsidRPr="00026895">
                    <w:rPr>
                      <w:rStyle w:val="Strong"/>
                      <w:rFonts w:ascii="Candara" w:hAnsi="Candara" w:cs="Arial"/>
                      <w:b w:val="0"/>
                      <w:bCs w:val="0"/>
                      <w:i/>
                      <w:iCs/>
                      <w:color w:val="002060"/>
                      <w:sz w:val="24"/>
                      <w:szCs w:val="24"/>
                    </w:rPr>
                    <w:t>link to an explanatory video.</w:t>
                  </w:r>
                </w:p>
                <w:p w14:paraId="0692A67E" w14:textId="23FAB7C2" w:rsidR="00021768" w:rsidRPr="00213CA8" w:rsidRDefault="000E0DF3" w:rsidP="00026895">
                  <w:pPr>
                    <w:pStyle w:val="NormalWeb"/>
                    <w:shd w:val="clear" w:color="auto" w:fill="FFFFFF"/>
                    <w:spacing w:before="0" w:beforeAutospacing="0" w:line="375" w:lineRule="atLeast"/>
                    <w:rPr>
                      <w:rStyle w:val="Strong"/>
                      <w:rFonts w:ascii="Candara" w:hAnsi="Candara" w:cs="Arial"/>
                      <w:i/>
                      <w:iCs/>
                      <w:color w:val="002060"/>
                      <w:sz w:val="32"/>
                      <w:szCs w:val="32"/>
                    </w:rPr>
                  </w:pPr>
                  <w:r w:rsidRPr="00213CA8">
                    <w:rPr>
                      <w:rStyle w:val="Strong"/>
                      <w:rFonts w:ascii="Candara" w:hAnsi="Candara" w:cs="Arial"/>
                      <w:i/>
                      <w:iCs/>
                      <w:color w:val="002060"/>
                      <w:sz w:val="32"/>
                      <w:szCs w:val="32"/>
                    </w:rPr>
                    <w:t xml:space="preserve">Next webinar </w:t>
                  </w:r>
                  <w:r w:rsidR="004D4584">
                    <w:rPr>
                      <w:rStyle w:val="Strong"/>
                      <w:rFonts w:ascii="Candara" w:hAnsi="Candara" w:cs="Arial"/>
                      <w:i/>
                      <w:iCs/>
                      <w:color w:val="002060"/>
                      <w:sz w:val="32"/>
                      <w:szCs w:val="32"/>
                    </w:rPr>
                    <w:t xml:space="preserve">10.00am </w:t>
                  </w:r>
                  <w:r w:rsidRPr="00213CA8">
                    <w:rPr>
                      <w:rStyle w:val="Strong"/>
                      <w:rFonts w:ascii="Candara" w:hAnsi="Candara" w:cs="Arial"/>
                      <w:i/>
                      <w:iCs/>
                      <w:color w:val="002060"/>
                      <w:sz w:val="32"/>
                      <w:szCs w:val="32"/>
                    </w:rPr>
                    <w:t xml:space="preserve">Tuesday </w:t>
                  </w:r>
                  <w:r w:rsidR="00032411">
                    <w:rPr>
                      <w:rStyle w:val="Strong"/>
                      <w:rFonts w:ascii="Candara" w:hAnsi="Candara" w:cs="Arial"/>
                      <w:i/>
                      <w:iCs/>
                      <w:color w:val="002060"/>
                      <w:sz w:val="32"/>
                      <w:szCs w:val="32"/>
                    </w:rPr>
                    <w:t>1</w:t>
                  </w:r>
                  <w:r w:rsidR="00032411">
                    <w:rPr>
                      <w:rStyle w:val="Strong"/>
                      <w:rFonts w:cs="Arial"/>
                      <w:i/>
                      <w:iCs/>
                      <w:color w:val="002060"/>
                      <w:sz w:val="32"/>
                      <w:szCs w:val="32"/>
                    </w:rPr>
                    <w:t>3</w:t>
                  </w:r>
                  <w:r w:rsidR="00213CA8" w:rsidRPr="00213CA8">
                    <w:rPr>
                      <w:rStyle w:val="Strong"/>
                      <w:rFonts w:ascii="Candara" w:hAnsi="Candara" w:cs="Arial"/>
                      <w:i/>
                      <w:iCs/>
                      <w:color w:val="002060"/>
                      <w:sz w:val="32"/>
                      <w:szCs w:val="32"/>
                    </w:rPr>
                    <w:t xml:space="preserve"> </w:t>
                  </w:r>
                  <w:r w:rsidRPr="00213CA8">
                    <w:rPr>
                      <w:rStyle w:val="Strong"/>
                      <w:rFonts w:ascii="Candara" w:hAnsi="Candara" w:cs="Arial"/>
                      <w:i/>
                      <w:iCs/>
                      <w:color w:val="002060"/>
                      <w:sz w:val="32"/>
                      <w:szCs w:val="32"/>
                    </w:rPr>
                    <w:t>February 2024 – Topic to be advised.</w:t>
                  </w:r>
                </w:p>
                <w:p w14:paraId="4002E583" w14:textId="6B7EC5CC" w:rsidR="00026895" w:rsidRPr="00026895" w:rsidRDefault="00026895" w:rsidP="00026895">
                  <w:pPr>
                    <w:pStyle w:val="NormalWeb"/>
                    <w:shd w:val="clear" w:color="auto" w:fill="FFFFFF"/>
                    <w:spacing w:before="0" w:beforeAutospacing="0" w:line="375" w:lineRule="atLeast"/>
                    <w:rPr>
                      <w:rFonts w:ascii="Candara" w:hAnsi="Candara" w:cs="Calibri Light"/>
                      <w:b/>
                      <w:bCs/>
                      <w:color w:val="002060"/>
                      <w:highlight w:val="yellow"/>
                    </w:rPr>
                  </w:pPr>
                </w:p>
              </w:tc>
            </w:tr>
          </w:tbl>
          <w:p w14:paraId="5EDA561C" w14:textId="77777777" w:rsidR="00893503" w:rsidRPr="001F17AB" w:rsidRDefault="00893503" w:rsidP="008726CD">
            <w:pPr>
              <w:jc w:val="center"/>
              <w:rPr>
                <w:rFonts w:ascii="Candara" w:hAnsi="Candara" w:cs="Calibri Light"/>
                <w:b/>
                <w:bCs/>
                <w:color w:val="538135"/>
                <w:highlight w:val="yellow"/>
              </w:rPr>
            </w:pPr>
          </w:p>
          <w:p w14:paraId="22D7141D" w14:textId="77777777" w:rsidR="000279DD" w:rsidRPr="001F17AB" w:rsidRDefault="000279DD" w:rsidP="008726CD">
            <w:pPr>
              <w:jc w:val="center"/>
              <w:rPr>
                <w:rFonts w:ascii="Candara" w:hAnsi="Candara" w:cs="Calibri Light"/>
                <w:b/>
                <w:bCs/>
                <w:color w:val="538135"/>
                <w:highlight w:val="yellow"/>
              </w:rPr>
            </w:pPr>
          </w:p>
        </w:tc>
      </w:tr>
      <w:tr w:rsidR="00A22C92" w14:paraId="0698C274" w14:textId="77777777" w:rsidTr="00FB01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21" w:type="dxa"/>
          </w:tcPr>
          <w:p w14:paraId="08A39506" w14:textId="77777777" w:rsidR="005B1142" w:rsidRDefault="005B1142" w:rsidP="008726CD">
            <w:pPr>
              <w:jc w:val="center"/>
              <w:rPr>
                <w:rFonts w:ascii="Calibri Light" w:hAnsi="Calibri Light" w:cs="Calibri Light"/>
                <w:b/>
                <w:bCs/>
                <w:color w:val="538135"/>
                <w:highlight w:val="yellow"/>
              </w:rPr>
            </w:pPr>
          </w:p>
        </w:tc>
      </w:tr>
    </w:tbl>
    <w:tbl>
      <w:tblPr>
        <w:tblW w:w="8874" w:type="dxa"/>
        <w:jc w:val="center"/>
        <w:tblCellMar>
          <w:left w:w="0" w:type="dxa"/>
          <w:right w:w="0" w:type="dxa"/>
        </w:tblCellMar>
        <w:tblLook w:val="04A0" w:firstRow="1" w:lastRow="0" w:firstColumn="1" w:lastColumn="0" w:noHBand="0" w:noVBand="1"/>
      </w:tblPr>
      <w:tblGrid>
        <w:gridCol w:w="8944"/>
        <w:gridCol w:w="62"/>
      </w:tblGrid>
      <w:tr w:rsidR="00A22C92" w14:paraId="37AA648C" w14:textId="77777777" w:rsidTr="008726CD">
        <w:trPr>
          <w:gridAfter w:val="1"/>
          <w:wAfter w:w="75" w:type="dxa"/>
          <w:jc w:val="center"/>
        </w:trPr>
        <w:tc>
          <w:tcPr>
            <w:tcW w:w="87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688341" w14:textId="77777777" w:rsidR="00A22C92" w:rsidRPr="00E04CAE" w:rsidRDefault="00A22C92" w:rsidP="008726CD">
            <w:pPr>
              <w:pStyle w:val="NormalWeb"/>
              <w:shd w:val="clear" w:color="auto" w:fill="FFFFFF"/>
              <w:spacing w:before="0" w:beforeAutospacing="0" w:after="0" w:afterAutospacing="0" w:line="276" w:lineRule="auto"/>
              <w:jc w:val="center"/>
              <w:rPr>
                <w:rStyle w:val="Hyperlink"/>
                <w:rFonts w:ascii="Candara" w:hAnsi="Candara" w:cs="Calibri Light"/>
                <w:b/>
                <w:bCs/>
                <w:color w:val="002060"/>
                <w:sz w:val="28"/>
                <w:szCs w:val="28"/>
                <w:lang w:eastAsia="en-US"/>
              </w:rPr>
            </w:pPr>
          </w:p>
          <w:p w14:paraId="7FBE69A4" w14:textId="77777777" w:rsidR="00A22C92" w:rsidRDefault="00A22C92" w:rsidP="008726CD">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r>
              <w:rPr>
                <w:rFonts w:ascii="Calibri Light" w:hAnsi="Calibri Light" w:cs="Calibri Light"/>
                <w:b/>
                <w:noProof/>
                <w:color w:val="000000"/>
                <w:lang w:eastAsia="en-US"/>
              </w:rPr>
              <w:drawing>
                <wp:inline distT="0" distB="0" distL="0" distR="0" wp14:anchorId="5352E9F2" wp14:editId="2EE5CA3F">
                  <wp:extent cx="1708150" cy="781050"/>
                  <wp:effectExtent l="0" t="0" r="0" b="0"/>
                  <wp:docPr id="41" name="Picture 4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 g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8150" cy="781050"/>
                          </a:xfrm>
                          <a:prstGeom prst="rect">
                            <a:avLst/>
                          </a:prstGeom>
                          <a:noFill/>
                          <a:ln>
                            <a:noFill/>
                          </a:ln>
                        </pic:spPr>
                      </pic:pic>
                    </a:graphicData>
                  </a:graphic>
                </wp:inline>
              </w:drawing>
            </w:r>
          </w:p>
          <w:p w14:paraId="46E7B39C" w14:textId="77777777" w:rsidR="00A22C92" w:rsidRDefault="00A22C92" w:rsidP="008726CD">
            <w:pPr>
              <w:pStyle w:val="NormalWeb"/>
              <w:shd w:val="clear" w:color="auto" w:fill="FFFFFF"/>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14:paraId="41E24B67" w14:textId="77777777" w:rsidR="00A22C92" w:rsidRPr="00E631E2" w:rsidRDefault="00A22C92" w:rsidP="008726CD">
            <w:pPr>
              <w:pStyle w:val="NormalWeb"/>
              <w:shd w:val="clear" w:color="auto" w:fill="FFFFFF"/>
              <w:spacing w:before="0" w:beforeAutospacing="0" w:after="0" w:afterAutospacing="0" w:line="276" w:lineRule="auto"/>
              <w:jc w:val="center"/>
              <w:rPr>
                <w:rStyle w:val="Hyperlink"/>
                <w:rFonts w:ascii="Candara" w:hAnsi="Candara" w:cs="Calibri Light"/>
                <w:b/>
                <w:bCs/>
                <w:color w:val="538135"/>
                <w:sz w:val="32"/>
                <w:szCs w:val="32"/>
                <w:u w:val="none"/>
                <w:lang w:eastAsia="en-US"/>
              </w:rPr>
            </w:pPr>
            <w:r w:rsidRPr="00E631E2">
              <w:rPr>
                <w:rStyle w:val="Hyperlink"/>
                <w:rFonts w:ascii="Candara" w:hAnsi="Candara" w:cs="Calibri Light"/>
                <w:b/>
                <w:bCs/>
                <w:color w:val="002060"/>
                <w:sz w:val="32"/>
                <w:szCs w:val="32"/>
                <w:u w:val="none"/>
                <w:lang w:eastAsia="en-US"/>
              </w:rPr>
              <w:t>Executive Recruitment Service</w:t>
            </w:r>
          </w:p>
          <w:p w14:paraId="21737F31" w14:textId="77777777" w:rsidR="00A22C92" w:rsidRPr="006A5940" w:rsidRDefault="00A22C92" w:rsidP="008726CD">
            <w:pPr>
              <w:pStyle w:val="NormalWeb"/>
              <w:shd w:val="clear" w:color="auto" w:fill="FFFFFF"/>
              <w:spacing w:before="0" w:beforeAutospacing="0" w:after="0" w:afterAutospacing="0" w:line="276" w:lineRule="auto"/>
              <w:jc w:val="center"/>
              <w:rPr>
                <w:rStyle w:val="Hyperlink"/>
                <w:rFonts w:ascii="Candara" w:hAnsi="Candara" w:cs="Calibri Light"/>
                <w:b/>
                <w:bCs/>
                <w:color w:val="538135"/>
                <w:sz w:val="24"/>
                <w:szCs w:val="24"/>
                <w:u w:val="none"/>
                <w:lang w:eastAsia="en-US"/>
              </w:rPr>
            </w:pPr>
          </w:p>
          <w:p w14:paraId="66E34D4B" w14:textId="63EB077D" w:rsidR="00A22C92" w:rsidRPr="006A5940" w:rsidRDefault="00A22C92" w:rsidP="008726CD">
            <w:pPr>
              <w:pStyle w:val="NormalWeb"/>
              <w:shd w:val="clear" w:color="auto" w:fill="FFFFFF"/>
              <w:spacing w:before="0" w:beforeAutospacing="0" w:after="0" w:afterAutospacing="0" w:line="240" w:lineRule="auto"/>
              <w:rPr>
                <w:rFonts w:ascii="Candara" w:hAnsi="Candara"/>
                <w:color w:val="002060"/>
                <w:sz w:val="24"/>
                <w:szCs w:val="24"/>
              </w:rPr>
            </w:pPr>
            <w:r w:rsidRPr="006A5940">
              <w:rPr>
                <w:rStyle w:val="Hyperlink"/>
                <w:rFonts w:ascii="Candara" w:hAnsi="Candara" w:cs="Calibri Light"/>
                <w:color w:val="002060"/>
                <w:sz w:val="24"/>
                <w:szCs w:val="24"/>
                <w:u w:val="none"/>
                <w:lang w:eastAsia="en-US"/>
              </w:rPr>
              <w:t xml:space="preserve">The Golf Managers Association of New Zealand (GMA NZ) </w:t>
            </w:r>
            <w:r w:rsidR="006A5940" w:rsidRPr="006A5940">
              <w:rPr>
                <w:rStyle w:val="Hyperlink"/>
                <w:rFonts w:ascii="Candara" w:hAnsi="Candara" w:cs="Calibri Light"/>
                <w:color w:val="00204F"/>
                <w:sz w:val="24"/>
                <w:szCs w:val="24"/>
                <w:u w:val="none"/>
                <w:lang w:eastAsia="en-US"/>
              </w:rPr>
              <w:t>o</w:t>
            </w:r>
            <w:r w:rsidR="006A5940" w:rsidRPr="006A5940">
              <w:rPr>
                <w:rStyle w:val="Hyperlink"/>
                <w:rFonts w:ascii="Candara" w:hAnsi="Candara" w:cs="Calibri Light"/>
                <w:color w:val="00204F"/>
                <w:sz w:val="24"/>
                <w:szCs w:val="24"/>
                <w:u w:val="none"/>
              </w:rPr>
              <w:t>ffers</w:t>
            </w:r>
            <w:r w:rsidRPr="006A5940">
              <w:rPr>
                <w:rStyle w:val="Hyperlink"/>
                <w:rFonts w:ascii="Candara" w:hAnsi="Candara" w:cs="Calibri Light"/>
                <w:color w:val="002060"/>
                <w:sz w:val="24"/>
                <w:szCs w:val="24"/>
                <w:u w:val="none"/>
                <w:lang w:eastAsia="en-US"/>
              </w:rPr>
              <w:t xml:space="preserve"> an Executive Recruitment Service to its members at attractive rates. GMA</w:t>
            </w:r>
            <w:r w:rsidRPr="006A5940">
              <w:rPr>
                <w:rFonts w:ascii="Candara" w:hAnsi="Candara" w:cs="Calibri Light"/>
                <w:color w:val="002060"/>
                <w:sz w:val="24"/>
                <w:szCs w:val="24"/>
                <w:lang w:eastAsia="en-US"/>
              </w:rPr>
              <w:t xml:space="preserve"> NZ will connect your Club with skilled professionals who are looking for permanent opportunities and streamline the process to ensure that your recruitment needs are met.</w:t>
            </w:r>
          </w:p>
          <w:p w14:paraId="391935ED" w14:textId="77777777" w:rsidR="00A22C92" w:rsidRPr="006A5940" w:rsidRDefault="00A22C92" w:rsidP="008726CD">
            <w:pPr>
              <w:pStyle w:val="text-align-center"/>
              <w:shd w:val="clear" w:color="auto" w:fill="FFFFFF"/>
              <w:spacing w:before="240" w:beforeAutospacing="0" w:after="240" w:afterAutospacing="0" w:line="240" w:lineRule="auto"/>
              <w:rPr>
                <w:rFonts w:ascii="Candara" w:hAnsi="Candara" w:cs="Calibri Light"/>
                <w:color w:val="002060"/>
                <w:lang w:eastAsia="en-US"/>
              </w:rPr>
            </w:pPr>
            <w:r w:rsidRPr="006A5940">
              <w:rPr>
                <w:rFonts w:ascii="Candara" w:hAnsi="Candara" w:cs="Calibri Light"/>
                <w:color w:val="002060"/>
                <w:lang w:eastAsia="en-US"/>
              </w:rPr>
              <w:t>Finding the right person for a role is more than just a skills match. Combining many years of club management knowledge and a high-calibre level of member service driven to deliver on your hiring objective, your Club will benefit from GMA NZ personalised talent identification solutions.</w:t>
            </w:r>
          </w:p>
          <w:p w14:paraId="17368C5B" w14:textId="77777777" w:rsidR="00A22C92" w:rsidRPr="006A5940" w:rsidRDefault="00A22C92" w:rsidP="008726CD">
            <w:pPr>
              <w:pStyle w:val="NormalWeb"/>
              <w:shd w:val="clear" w:color="auto" w:fill="FFFFFF"/>
              <w:spacing w:before="0" w:beforeAutospacing="0" w:after="0" w:afterAutospacing="0" w:line="240" w:lineRule="auto"/>
              <w:rPr>
                <w:rStyle w:val="Hyperlink"/>
                <w:rFonts w:ascii="Candara" w:hAnsi="Candara"/>
                <w:color w:val="002060"/>
                <w:sz w:val="24"/>
                <w:szCs w:val="24"/>
                <w:u w:val="none"/>
              </w:rPr>
            </w:pPr>
            <w:r w:rsidRPr="006A5940">
              <w:rPr>
                <w:rStyle w:val="Hyperlink"/>
                <w:rFonts w:ascii="Candara" w:hAnsi="Candara" w:cs="Calibri Light"/>
                <w:color w:val="002060"/>
                <w:sz w:val="24"/>
                <w:szCs w:val="24"/>
                <w:u w:val="none"/>
                <w:lang w:eastAsia="en-US"/>
              </w:rPr>
              <w:t>The industry specific, end-to-end service, conducted in partnership with selected club board personnel includes:</w:t>
            </w:r>
          </w:p>
          <w:p w14:paraId="22B34EEF"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Composing Job Descriptions for management positions across the entire golf club sector</w:t>
            </w:r>
          </w:p>
          <w:p w14:paraId="53E7F26D" w14:textId="77777777" w:rsidR="00A22C92" w:rsidRPr="006A5940" w:rsidRDefault="00A22C92" w:rsidP="008726CD">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Creating an appointment process timeline</w:t>
            </w:r>
          </w:p>
          <w:p w14:paraId="044C2401"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Managing the vacancy advertising campaign</w:t>
            </w:r>
          </w:p>
          <w:p w14:paraId="780DFD1F"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Interviewing candidates</w:t>
            </w:r>
          </w:p>
          <w:p w14:paraId="4BB48865"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Selecting and managing short lists</w:t>
            </w:r>
          </w:p>
          <w:p w14:paraId="67E16787"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Arranging final interviews</w:t>
            </w:r>
          </w:p>
          <w:p w14:paraId="4D4D81E8"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Providing benchmarked salary packages</w:t>
            </w:r>
          </w:p>
          <w:p w14:paraId="317D6F48" w14:textId="77777777" w:rsidR="00A22C92" w:rsidRPr="006A5940" w:rsidRDefault="00A22C92" w:rsidP="008726CD">
            <w:pPr>
              <w:pStyle w:val="ListParagraph"/>
              <w:numPr>
                <w:ilvl w:val="0"/>
                <w:numId w:val="2"/>
              </w:numPr>
              <w:shd w:val="clear" w:color="auto" w:fill="FFFFFF"/>
              <w:spacing w:before="100" w:beforeAutospacing="1" w:after="100" w:afterAutospacing="1"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Negotiating and finalising salary packages</w:t>
            </w:r>
          </w:p>
          <w:p w14:paraId="3422FA5E" w14:textId="77777777" w:rsidR="00A22C92" w:rsidRPr="006A5940" w:rsidRDefault="00A22C92" w:rsidP="008726CD">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 xml:space="preserve">Preparing employment agreements </w:t>
            </w:r>
          </w:p>
          <w:p w14:paraId="3CEBC07D" w14:textId="77777777" w:rsidR="00A22C92" w:rsidRPr="006A5940" w:rsidRDefault="00A22C92" w:rsidP="008726CD">
            <w:pPr>
              <w:pStyle w:val="ListParagraph"/>
              <w:numPr>
                <w:ilvl w:val="0"/>
                <w:numId w:val="2"/>
              </w:num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Attractive rates for GMA NZ members</w:t>
            </w:r>
          </w:p>
          <w:p w14:paraId="3B445B2B"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Recent appointments:</w:t>
            </w:r>
          </w:p>
          <w:p w14:paraId="63F74CA5" w14:textId="612D75B0" w:rsidR="006A5940" w:rsidRPr="006A5940" w:rsidRDefault="006A5940" w:rsidP="008726CD">
            <w:pPr>
              <w:shd w:val="clear" w:color="auto" w:fill="FFFFFF"/>
              <w:spacing w:after="0" w:line="240" w:lineRule="auto"/>
              <w:rPr>
                <w:rStyle w:val="Hyperlink"/>
                <w:rFonts w:ascii="Candara" w:hAnsi="Candara" w:cs="Calibri Light"/>
                <w:color w:val="00204F"/>
                <w:sz w:val="24"/>
                <w:szCs w:val="24"/>
                <w:u w:val="none"/>
              </w:rPr>
            </w:pPr>
            <w:r w:rsidRPr="006A5940">
              <w:rPr>
                <w:rStyle w:val="Hyperlink"/>
                <w:rFonts w:ascii="Candara" w:hAnsi="Candara" w:cs="Calibri Light"/>
                <w:color w:val="00204F"/>
                <w:sz w:val="24"/>
                <w:szCs w:val="24"/>
                <w:u w:val="none"/>
              </w:rPr>
              <w:t>David Herbert CCM – General Manager</w:t>
            </w:r>
            <w:r w:rsidR="00723C81">
              <w:rPr>
                <w:rStyle w:val="Hyperlink"/>
                <w:rFonts w:ascii="Candara" w:hAnsi="Candara" w:cs="Calibri Light"/>
                <w:color w:val="00204F"/>
                <w:sz w:val="24"/>
                <w:szCs w:val="24"/>
                <w:u w:val="none"/>
              </w:rPr>
              <w:t xml:space="preserve"> </w:t>
            </w:r>
            <w:r w:rsidRPr="006A5940">
              <w:rPr>
                <w:rStyle w:val="Hyperlink"/>
                <w:rFonts w:ascii="Candara" w:hAnsi="Candara" w:cs="Calibri Light"/>
                <w:color w:val="00204F"/>
                <w:sz w:val="24"/>
                <w:szCs w:val="24"/>
                <w:u w:val="none"/>
              </w:rPr>
              <w:t>North Shore Golf Club</w:t>
            </w:r>
          </w:p>
          <w:p w14:paraId="2969A5DF" w14:textId="4F6FAC3E" w:rsidR="00A22C92" w:rsidRPr="006A5940" w:rsidRDefault="00134968" w:rsidP="008726CD">
            <w:pPr>
              <w:shd w:val="clear" w:color="auto" w:fill="FFFFFF"/>
              <w:spacing w:after="0" w:line="240" w:lineRule="auto"/>
              <w:rPr>
                <w:rStyle w:val="Hyperlink"/>
                <w:rFonts w:ascii="Candara" w:hAnsi="Candara" w:cs="Calibri Light"/>
                <w:color w:val="00204F"/>
                <w:sz w:val="24"/>
                <w:szCs w:val="24"/>
                <w:u w:val="none"/>
              </w:rPr>
            </w:pPr>
            <w:r w:rsidRPr="006A5940">
              <w:rPr>
                <w:rStyle w:val="Hyperlink"/>
                <w:rFonts w:ascii="Candara" w:hAnsi="Candara" w:cs="Calibri Light"/>
                <w:color w:val="00204F"/>
                <w:sz w:val="24"/>
                <w:szCs w:val="24"/>
                <w:u w:val="none"/>
              </w:rPr>
              <w:t xml:space="preserve">Jamie Palmer – </w:t>
            </w:r>
            <w:r w:rsidR="006A5940" w:rsidRPr="006A5940">
              <w:rPr>
                <w:rStyle w:val="Hyperlink"/>
                <w:rFonts w:ascii="Candara" w:hAnsi="Candara" w:cs="Calibri Light"/>
                <w:color w:val="00204F"/>
                <w:sz w:val="24"/>
                <w:szCs w:val="24"/>
                <w:u w:val="none"/>
              </w:rPr>
              <w:t>General Manager</w:t>
            </w:r>
            <w:r w:rsidR="00723C81">
              <w:rPr>
                <w:rStyle w:val="Hyperlink"/>
                <w:rFonts w:ascii="Candara" w:hAnsi="Candara" w:cs="Calibri Light"/>
                <w:color w:val="00204F"/>
                <w:sz w:val="24"/>
                <w:szCs w:val="24"/>
                <w:u w:val="none"/>
              </w:rPr>
              <w:t xml:space="preserve"> </w:t>
            </w:r>
            <w:r w:rsidRPr="006A5940">
              <w:rPr>
                <w:rStyle w:val="Hyperlink"/>
                <w:rFonts w:ascii="Candara" w:hAnsi="Candara" w:cs="Calibri Light"/>
                <w:color w:val="00204F"/>
                <w:sz w:val="24"/>
                <w:szCs w:val="24"/>
                <w:u w:val="none"/>
              </w:rPr>
              <w:t>Waitemata Golf Club</w:t>
            </w:r>
          </w:p>
          <w:p w14:paraId="550D1E19"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p>
          <w:p w14:paraId="734886DC" w14:textId="77777777" w:rsidR="00A22C92" w:rsidRPr="006A5940" w:rsidRDefault="00A22C92" w:rsidP="008726CD">
            <w:pPr>
              <w:shd w:val="clear" w:color="auto" w:fill="FFFFFF"/>
              <w:spacing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For a confidential golf club executive recruitment proposal contact:</w:t>
            </w:r>
          </w:p>
          <w:p w14:paraId="406AA7B3"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Des Topp</w:t>
            </w:r>
          </w:p>
          <w:p w14:paraId="56B04894"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 xml:space="preserve">Executive Officer </w:t>
            </w:r>
          </w:p>
          <w:p w14:paraId="43DD4BB4"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Golf Managers Association of New Zealand</w:t>
            </w:r>
          </w:p>
          <w:p w14:paraId="1BAE0E7C"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W:</w:t>
            </w:r>
            <w:r w:rsidRPr="006A5940">
              <w:rPr>
                <w:rStyle w:val="Hyperlink"/>
                <w:rFonts w:ascii="Candara" w:hAnsi="Candara" w:cs="Calibri Light"/>
                <w:color w:val="002060"/>
                <w:sz w:val="24"/>
                <w:szCs w:val="24"/>
                <w:u w:val="none"/>
                <w:shd w:val="clear" w:color="auto" w:fill="FFFFFF" w:themeFill="background1"/>
              </w:rPr>
              <w:t xml:space="preserve"> </w:t>
            </w:r>
            <w:hyperlink r:id="rId26" w:history="1">
              <w:r w:rsidRPr="006A5940">
                <w:rPr>
                  <w:rStyle w:val="SmartLink"/>
                  <w:rFonts w:ascii="Candara" w:hAnsi="Candara" w:cs="Calibri Light"/>
                  <w:color w:val="002060"/>
                  <w:sz w:val="24"/>
                  <w:szCs w:val="24"/>
                  <w:u w:val="none"/>
                  <w:shd w:val="clear" w:color="auto" w:fill="FFFFFF" w:themeFill="background1"/>
                  <w:lang w:eastAsia="en-NZ"/>
                </w:rPr>
                <w:t>www.golfmanagers.co.nz</w:t>
              </w:r>
            </w:hyperlink>
          </w:p>
          <w:p w14:paraId="7F6E7991" w14:textId="77777777" w:rsidR="00A22C92" w:rsidRPr="006A5940" w:rsidRDefault="00A22C92" w:rsidP="008726CD">
            <w:pPr>
              <w:shd w:val="clear" w:color="auto" w:fill="FFFFFF"/>
              <w:spacing w:after="0" w:line="240"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 xml:space="preserve">E: </w:t>
            </w:r>
            <w:hyperlink r:id="rId27" w:history="1">
              <w:r w:rsidRPr="006A5940">
                <w:rPr>
                  <w:rStyle w:val="Hyperlink"/>
                  <w:rFonts w:ascii="Candara" w:hAnsi="Candara" w:cs="Calibri Light"/>
                  <w:color w:val="002060"/>
                  <w:sz w:val="24"/>
                  <w:szCs w:val="24"/>
                  <w:u w:val="none"/>
                </w:rPr>
                <w:t>eo@gmanz.co.nz</w:t>
              </w:r>
            </w:hyperlink>
          </w:p>
          <w:p w14:paraId="4C3ABDAA" w14:textId="77777777" w:rsidR="00A22C92" w:rsidRPr="006A5940" w:rsidRDefault="00A22C92" w:rsidP="008726CD">
            <w:pPr>
              <w:shd w:val="clear" w:color="auto" w:fill="FFFFFF"/>
              <w:spacing w:after="0" w:line="276" w:lineRule="auto"/>
              <w:rPr>
                <w:rStyle w:val="Hyperlink"/>
                <w:rFonts w:ascii="Candara" w:hAnsi="Candara" w:cs="Calibri Light"/>
                <w:color w:val="002060"/>
                <w:sz w:val="24"/>
                <w:szCs w:val="24"/>
                <w:u w:val="none"/>
              </w:rPr>
            </w:pPr>
            <w:r w:rsidRPr="006A5940">
              <w:rPr>
                <w:rStyle w:val="Hyperlink"/>
                <w:rFonts w:ascii="Candara" w:hAnsi="Candara" w:cs="Calibri Light"/>
                <w:color w:val="002060"/>
                <w:sz w:val="24"/>
                <w:szCs w:val="24"/>
                <w:u w:val="none"/>
              </w:rPr>
              <w:t>T: 021 392 007</w:t>
            </w:r>
          </w:p>
          <w:p w14:paraId="048B04B1" w14:textId="77777777" w:rsidR="00A22C92" w:rsidRPr="00F77F9C" w:rsidRDefault="00A22C92" w:rsidP="008726CD">
            <w:pPr>
              <w:shd w:val="clear" w:color="auto" w:fill="FFFFFF"/>
              <w:spacing w:after="0" w:line="276" w:lineRule="auto"/>
              <w:rPr>
                <w:rStyle w:val="Hyperlink"/>
                <w:rFonts w:ascii="Candara" w:hAnsi="Candara" w:cs="Calibri Light"/>
                <w:color w:val="002060"/>
              </w:rPr>
            </w:pPr>
          </w:p>
          <w:p w14:paraId="643FBD49" w14:textId="77777777" w:rsidR="00A22C92" w:rsidRPr="00E631E2" w:rsidRDefault="00A22C92" w:rsidP="008726CD">
            <w:pPr>
              <w:shd w:val="clear" w:color="auto" w:fill="FFFFFF"/>
              <w:spacing w:line="276" w:lineRule="auto"/>
              <w:rPr>
                <w:rStyle w:val="Hyperlink"/>
                <w:rFonts w:ascii="Candara" w:hAnsi="Candara" w:cs="Calibri Light"/>
                <w:i/>
                <w:iCs/>
                <w:color w:val="002060"/>
                <w:sz w:val="22"/>
                <w:szCs w:val="22"/>
              </w:rPr>
            </w:pPr>
            <w:r w:rsidRPr="00E631E2">
              <w:rPr>
                <w:rStyle w:val="Hyperlink"/>
                <w:rFonts w:ascii="Candara" w:hAnsi="Candara" w:cs="Calibri Light"/>
                <w:color w:val="002060"/>
                <w:sz w:val="22"/>
                <w:szCs w:val="22"/>
              </w:rPr>
              <w:t>Testimonial:</w:t>
            </w:r>
          </w:p>
          <w:p w14:paraId="4488887D" w14:textId="7DB5EAF8" w:rsidR="00A22C92" w:rsidRPr="00303DEE" w:rsidRDefault="00CA7C0C" w:rsidP="008726CD">
            <w:pPr>
              <w:spacing w:after="0" w:line="240" w:lineRule="auto"/>
              <w:rPr>
                <w:rStyle w:val="Hyperlink"/>
                <w:rFonts w:cs="Calibri Light"/>
                <w:color w:val="002060"/>
                <w:u w:val="none"/>
              </w:rPr>
            </w:pPr>
            <w:r w:rsidRPr="00303DEE">
              <w:rPr>
                <w:rStyle w:val="Hyperlink"/>
                <w:rFonts w:cs="Calibri Light"/>
                <w:color w:val="002060"/>
                <w:u w:val="none"/>
              </w:rPr>
              <w:t>North Shore Golf C</w:t>
            </w:r>
            <w:r w:rsidR="00861A54" w:rsidRPr="00303DEE">
              <w:rPr>
                <w:rStyle w:val="Hyperlink"/>
                <w:rFonts w:cs="Calibri Light"/>
                <w:color w:val="002060"/>
                <w:u w:val="none"/>
              </w:rPr>
              <w:t>lub</w:t>
            </w:r>
          </w:p>
          <w:p w14:paraId="0C767C48" w14:textId="102BE49E" w:rsidR="00861A54" w:rsidRPr="00134968" w:rsidRDefault="00861A54" w:rsidP="00861A54">
            <w:pPr>
              <w:rPr>
                <w:i/>
                <w:iCs/>
                <w:color w:val="002060"/>
              </w:rPr>
            </w:pPr>
            <w:r w:rsidRPr="00134968">
              <w:rPr>
                <w:i/>
                <w:iCs/>
                <w:color w:val="002060"/>
              </w:rPr>
              <w:t xml:space="preserve">“For those of us in voluntary roles in Golf Clubs the responsibility for finding key staff is important and time consuming and we know that a certain type of person is required to fit in and get things done. Des’ experience in helping us find a good fit was invaluable and the spadework he did in behind the </w:t>
            </w:r>
            <w:r w:rsidRPr="00134968">
              <w:rPr>
                <w:i/>
                <w:iCs/>
                <w:color w:val="002060"/>
              </w:rPr>
              <w:lastRenderedPageBreak/>
              <w:t>scenes made the task straightforward and painless. I would have no hesitation in recommending Des and GMA</w:t>
            </w:r>
            <w:r w:rsidR="00303DEE" w:rsidRPr="00134968">
              <w:rPr>
                <w:i/>
                <w:iCs/>
                <w:color w:val="002060"/>
              </w:rPr>
              <w:t xml:space="preserve"> </w:t>
            </w:r>
            <w:r w:rsidRPr="00134968">
              <w:rPr>
                <w:i/>
                <w:iCs/>
                <w:color w:val="002060"/>
              </w:rPr>
              <w:t>NZ recruitment services.”</w:t>
            </w:r>
          </w:p>
          <w:p w14:paraId="15E7AA99" w14:textId="2CC05CD9" w:rsidR="00303DEE" w:rsidRPr="00134968" w:rsidRDefault="00303DEE" w:rsidP="00303DEE">
            <w:pPr>
              <w:spacing w:after="0" w:line="240" w:lineRule="auto"/>
              <w:rPr>
                <w:i/>
                <w:iCs/>
                <w:color w:val="002060"/>
              </w:rPr>
            </w:pPr>
            <w:r w:rsidRPr="00134968">
              <w:rPr>
                <w:i/>
                <w:iCs/>
                <w:color w:val="002060"/>
              </w:rPr>
              <w:t>Keith Sumner</w:t>
            </w:r>
          </w:p>
          <w:p w14:paraId="005947DE" w14:textId="35EF4D8D" w:rsidR="00303DEE" w:rsidRPr="00134968" w:rsidRDefault="00303DEE" w:rsidP="00303DEE">
            <w:pPr>
              <w:spacing w:after="0" w:line="240" w:lineRule="auto"/>
              <w:rPr>
                <w:i/>
                <w:iCs/>
                <w:color w:val="002060"/>
              </w:rPr>
            </w:pPr>
            <w:r w:rsidRPr="00134968">
              <w:rPr>
                <w:i/>
                <w:iCs/>
                <w:color w:val="002060"/>
              </w:rPr>
              <w:t>Chair</w:t>
            </w:r>
          </w:p>
          <w:p w14:paraId="75440B13" w14:textId="400590A5" w:rsidR="00303DEE" w:rsidRPr="00134968" w:rsidRDefault="00303DEE" w:rsidP="00303DEE">
            <w:pPr>
              <w:spacing w:after="0" w:line="240" w:lineRule="auto"/>
              <w:rPr>
                <w:rFonts w:eastAsiaTheme="minorHAnsi"/>
                <w:i/>
                <w:iCs/>
                <w:color w:val="002060"/>
                <w:sz w:val="22"/>
                <w:szCs w:val="22"/>
              </w:rPr>
            </w:pPr>
            <w:r w:rsidRPr="00134968">
              <w:rPr>
                <w:i/>
                <w:iCs/>
                <w:color w:val="002060"/>
              </w:rPr>
              <w:t>North Shore Golf Club</w:t>
            </w:r>
          </w:p>
          <w:p w14:paraId="076622E0" w14:textId="77777777" w:rsidR="00861A54" w:rsidRPr="00E631E2" w:rsidRDefault="00861A54" w:rsidP="008726CD">
            <w:pPr>
              <w:spacing w:after="0" w:line="240" w:lineRule="auto"/>
              <w:rPr>
                <w:rFonts w:ascii="Candara" w:hAnsi="Candara"/>
                <w:i/>
                <w:iCs/>
                <w:color w:val="002060"/>
                <w:sz w:val="22"/>
                <w:szCs w:val="22"/>
              </w:rPr>
            </w:pPr>
          </w:p>
          <w:p w14:paraId="44E8F276" w14:textId="77777777" w:rsidR="00A22C92" w:rsidRDefault="00A22C92" w:rsidP="008726CD">
            <w:pPr>
              <w:spacing w:after="0" w:line="240" w:lineRule="auto"/>
              <w:rPr>
                <w:rFonts w:ascii="Calibri" w:hAnsi="Calibri" w:cs="Calibri"/>
              </w:rPr>
            </w:pPr>
          </w:p>
        </w:tc>
      </w:tr>
      <w:tr w:rsidR="00A22C92" w:rsidRPr="006104C4" w14:paraId="20D6ECCE" w14:textId="77777777" w:rsidTr="008726CD">
        <w:tblPrEx>
          <w:jc w:val="right"/>
        </w:tblPrEx>
        <w:trPr>
          <w:jc w:val="right"/>
        </w:trPr>
        <w:tc>
          <w:tcPr>
            <w:tcW w:w="8874" w:type="dxa"/>
            <w:gridSpan w:val="2"/>
            <w:tcMar>
              <w:top w:w="0" w:type="dxa"/>
              <w:left w:w="108" w:type="dxa"/>
              <w:bottom w:w="0" w:type="dxa"/>
              <w:right w:w="108" w:type="dxa"/>
            </w:tcMar>
          </w:tcPr>
          <w:p w14:paraId="43DEB46B" w14:textId="77777777" w:rsidR="00E80DD0" w:rsidRDefault="00E80DD0"/>
          <w:tbl>
            <w:tblPr>
              <w:tblStyle w:val="TableGrid"/>
              <w:tblW w:w="0" w:type="auto"/>
              <w:tblLook w:val="04A0" w:firstRow="1" w:lastRow="0" w:firstColumn="1" w:lastColumn="0" w:noHBand="0" w:noVBand="1"/>
            </w:tblPr>
            <w:tblGrid>
              <w:gridCol w:w="8780"/>
            </w:tblGrid>
            <w:tr w:rsidR="00A22C92" w14:paraId="48DC7A45" w14:textId="77777777" w:rsidTr="00E80DD0">
              <w:tc>
                <w:tcPr>
                  <w:tcW w:w="8780" w:type="dxa"/>
                </w:tcPr>
                <w:p w14:paraId="3C9BA0B0" w14:textId="77777777" w:rsidR="00E80DD0" w:rsidRDefault="00E80DD0"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p>
                <w:p w14:paraId="1EE013DF" w14:textId="51BC3720" w:rsidR="00A22C92" w:rsidRDefault="00A22C92"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sidRPr="008C39E0">
                    <w:rPr>
                      <w:rFonts w:ascii="Calibri Light" w:hAnsi="Calibri Light" w:cs="Calibri Light"/>
                      <w:b/>
                      <w:bCs/>
                      <w:color w:val="002060"/>
                      <w:sz w:val="32"/>
                      <w:szCs w:val="32"/>
                      <w:lang w:eastAsia="en-NZ"/>
                    </w:rPr>
                    <w:t>Job board</w:t>
                  </w:r>
                </w:p>
                <w:p w14:paraId="156710A8" w14:textId="77777777" w:rsidR="00A22C92" w:rsidRPr="00EC7A3E" w:rsidRDefault="00A22C92"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sidRPr="00EC7A3E">
                    <w:rPr>
                      <w:rFonts w:ascii="Calibri Light" w:hAnsi="Calibri Light" w:cs="Calibri Light"/>
                      <w:b/>
                      <w:bCs/>
                      <w:color w:val="002060"/>
                      <w:sz w:val="32"/>
                      <w:szCs w:val="32"/>
                      <w:lang w:eastAsia="en-NZ"/>
                    </w:rPr>
                    <w:t>Management Positions</w:t>
                  </w:r>
                </w:p>
                <w:p w14:paraId="5E44C733" w14:textId="39784972" w:rsidR="00646F12" w:rsidRDefault="00646F12" w:rsidP="00646F12">
                  <w:pPr>
                    <w:pStyle w:val="NormalWeb"/>
                    <w:shd w:val="clear" w:color="auto" w:fill="FFFFFF"/>
                    <w:spacing w:before="0" w:beforeAutospacing="0" w:line="375" w:lineRule="atLeast"/>
                    <w:jc w:val="center"/>
                    <w:rPr>
                      <w:rFonts w:ascii="Arial" w:eastAsia="Times New Roman" w:hAnsi="Arial" w:cs="Arial"/>
                      <w:color w:val="666666"/>
                      <w:sz w:val="23"/>
                      <w:szCs w:val="23"/>
                    </w:rPr>
                  </w:pPr>
                  <w:r>
                    <w:rPr>
                      <w:rFonts w:ascii="Arial" w:hAnsi="Arial" w:cs="Arial"/>
                      <w:noProof/>
                      <w:color w:val="666666"/>
                      <w:sz w:val="23"/>
                      <w:szCs w:val="23"/>
                    </w:rPr>
                    <w:drawing>
                      <wp:inline distT="0" distB="0" distL="0" distR="0" wp14:anchorId="5584AF45" wp14:editId="5BCF4433">
                        <wp:extent cx="2089150" cy="387350"/>
                        <wp:effectExtent l="0" t="0" r="6350" b="0"/>
                        <wp:docPr id="167754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9150" cy="387350"/>
                                </a:xfrm>
                                <a:prstGeom prst="rect">
                                  <a:avLst/>
                                </a:prstGeom>
                                <a:noFill/>
                                <a:ln>
                                  <a:noFill/>
                                </a:ln>
                              </pic:spPr>
                            </pic:pic>
                          </a:graphicData>
                        </a:graphic>
                      </wp:inline>
                    </w:drawing>
                  </w:r>
                </w:p>
                <w:p w14:paraId="0F9AE744" w14:textId="6315422E" w:rsidR="00646F12" w:rsidRPr="003812EB" w:rsidRDefault="00E80DD0" w:rsidP="00874563">
                  <w:pPr>
                    <w:pStyle w:val="NormalWeb"/>
                    <w:shd w:val="clear" w:color="auto" w:fill="FFFFFF"/>
                    <w:spacing w:before="0" w:beforeAutospacing="0" w:after="0" w:afterAutospacing="0" w:line="240" w:lineRule="auto"/>
                    <w:jc w:val="center"/>
                    <w:rPr>
                      <w:rFonts w:asciiTheme="minorHAnsi" w:hAnsiTheme="minorHAnsi" w:cstheme="minorHAnsi"/>
                      <w:color w:val="002060"/>
                      <w:sz w:val="23"/>
                      <w:szCs w:val="23"/>
                    </w:rPr>
                  </w:pPr>
                  <w:r w:rsidRPr="003812EB">
                    <w:rPr>
                      <w:rStyle w:val="Strong"/>
                      <w:rFonts w:asciiTheme="minorHAnsi" w:hAnsiTheme="minorHAnsi" w:cstheme="minorHAnsi"/>
                      <w:color w:val="002060"/>
                      <w:sz w:val="23"/>
                      <w:szCs w:val="23"/>
                    </w:rPr>
                    <w:t xml:space="preserve">Huapai </w:t>
                  </w:r>
                  <w:r w:rsidR="00874563" w:rsidRPr="003812EB">
                    <w:rPr>
                      <w:rStyle w:val="Strong"/>
                      <w:rFonts w:asciiTheme="minorHAnsi" w:hAnsiTheme="minorHAnsi" w:cstheme="minorHAnsi"/>
                      <w:color w:val="002060"/>
                      <w:sz w:val="23"/>
                      <w:szCs w:val="23"/>
                    </w:rPr>
                    <w:t xml:space="preserve">Golf Club - </w:t>
                  </w:r>
                  <w:r w:rsidR="00646F12" w:rsidRPr="003812EB">
                    <w:rPr>
                      <w:rStyle w:val="Strong"/>
                      <w:rFonts w:asciiTheme="minorHAnsi" w:hAnsiTheme="minorHAnsi" w:cstheme="minorHAnsi"/>
                      <w:color w:val="002060"/>
                      <w:sz w:val="23"/>
                      <w:szCs w:val="23"/>
                    </w:rPr>
                    <w:t>General Manager</w:t>
                  </w:r>
                </w:p>
                <w:p w14:paraId="44A6D938" w14:textId="215359B3" w:rsidR="00646F12" w:rsidRDefault="00646F12" w:rsidP="00646F12">
                  <w:pPr>
                    <w:pStyle w:val="NormalWeb"/>
                    <w:shd w:val="clear" w:color="auto" w:fill="FFFFFF"/>
                    <w:spacing w:before="0" w:beforeAutospacing="0" w:line="375" w:lineRule="atLeast"/>
                    <w:jc w:val="center"/>
                    <w:rPr>
                      <w:rFonts w:ascii="Arial" w:hAnsi="Arial" w:cs="Arial"/>
                      <w:color w:val="666666"/>
                      <w:sz w:val="23"/>
                      <w:szCs w:val="23"/>
                    </w:rPr>
                  </w:pPr>
                  <w:r w:rsidRPr="003812EB">
                    <w:rPr>
                      <w:rFonts w:ascii="Arial" w:hAnsi="Arial" w:cs="Arial"/>
                      <w:color w:val="000000"/>
                      <w:sz w:val="23"/>
                      <w:szCs w:val="23"/>
                    </w:rPr>
                    <w:t>Click</w:t>
                  </w:r>
                  <w:r>
                    <w:rPr>
                      <w:rFonts w:ascii="Arial" w:hAnsi="Arial" w:cs="Arial"/>
                      <w:color w:val="666666"/>
                      <w:sz w:val="23"/>
                      <w:szCs w:val="23"/>
                    </w:rPr>
                    <w:t> </w:t>
                  </w:r>
                  <w:hyperlink r:id="rId29" w:history="1">
                    <w:r>
                      <w:rPr>
                        <w:rStyle w:val="Hyperlink"/>
                        <w:rFonts w:ascii="Arial" w:hAnsi="Arial" w:cs="Arial"/>
                        <w:b/>
                        <w:bCs/>
                        <w:color w:val="0275D8"/>
                        <w:sz w:val="23"/>
                        <w:szCs w:val="23"/>
                      </w:rPr>
                      <w:t>here </w:t>
                    </w:r>
                  </w:hyperlink>
                  <w:r w:rsidRPr="003812EB">
                    <w:rPr>
                      <w:rFonts w:ascii="Arial" w:hAnsi="Arial" w:cs="Arial"/>
                      <w:color w:val="000000"/>
                      <w:sz w:val="23"/>
                      <w:szCs w:val="23"/>
                    </w:rPr>
                    <w:t>to view advertisement. </w:t>
                  </w:r>
                </w:p>
                <w:p w14:paraId="27D0147D" w14:textId="730FE55A" w:rsidR="00503968" w:rsidRPr="00303DEE" w:rsidRDefault="00E80DD0" w:rsidP="008726CD">
                  <w:pPr>
                    <w:shd w:val="clear" w:color="auto" w:fill="FFFFFF"/>
                    <w:spacing w:after="100" w:afterAutospacing="1" w:line="375" w:lineRule="atLeast"/>
                    <w:jc w:val="center"/>
                    <w:rPr>
                      <w:rFonts w:ascii="Calibri Light" w:hAnsi="Calibri Light" w:cs="Calibri Light"/>
                      <w:b/>
                      <w:bCs/>
                      <w:color w:val="002060"/>
                      <w:sz w:val="22"/>
                      <w:szCs w:val="22"/>
                      <w:lang w:eastAsia="en-NZ"/>
                    </w:rPr>
                  </w:pPr>
                  <w:r>
                    <w:rPr>
                      <w:rFonts w:ascii="Calibri Light" w:hAnsi="Calibri Light" w:cs="Calibri Light"/>
                      <w:b/>
                      <w:bCs/>
                      <w:color w:val="002060"/>
                      <w:sz w:val="22"/>
                      <w:szCs w:val="22"/>
                      <w:lang w:eastAsia="en-NZ"/>
                    </w:rPr>
                    <w:t>___________________________________</w:t>
                  </w:r>
                </w:p>
                <w:p w14:paraId="2DF6AAD0" w14:textId="23CB8392" w:rsidR="00A22C92" w:rsidRDefault="00BF1BFB"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Pr>
                      <w:rFonts w:ascii="Calibri Light" w:hAnsi="Calibri Light" w:cs="Calibri Light"/>
                      <w:b/>
                      <w:bCs/>
                      <w:color w:val="002060"/>
                      <w:sz w:val="32"/>
                      <w:szCs w:val="32"/>
                      <w:lang w:eastAsia="en-NZ"/>
                    </w:rPr>
                    <w:t>G</w:t>
                  </w:r>
                  <w:r>
                    <w:rPr>
                      <w:rFonts w:ascii="Calibri Light" w:hAnsi="Calibri Light"/>
                      <w:b/>
                      <w:bCs/>
                      <w:color w:val="002060"/>
                      <w:sz w:val="32"/>
                      <w:szCs w:val="32"/>
                      <w:lang w:eastAsia="en-NZ"/>
                    </w:rPr>
                    <w:t>olf Operations</w:t>
                  </w:r>
                  <w:r w:rsidR="00A22C92" w:rsidRPr="008C39E0">
                    <w:rPr>
                      <w:rFonts w:ascii="Calibri Light" w:hAnsi="Calibri Light" w:cs="Calibri Light"/>
                      <w:b/>
                      <w:bCs/>
                      <w:color w:val="002060"/>
                      <w:sz w:val="32"/>
                      <w:szCs w:val="32"/>
                      <w:lang w:eastAsia="en-NZ"/>
                    </w:rPr>
                    <w:t xml:space="preserve"> positions</w:t>
                  </w:r>
                </w:p>
                <w:p w14:paraId="2BB588AA" w14:textId="5F6964CE" w:rsidR="00172596" w:rsidRDefault="00E80DD0" w:rsidP="00172596">
                  <w:pPr>
                    <w:pStyle w:val="NormalWeb"/>
                    <w:shd w:val="clear" w:color="auto" w:fill="FFFFFF"/>
                    <w:spacing w:before="0" w:beforeAutospacing="0" w:line="375" w:lineRule="atLeast"/>
                    <w:jc w:val="center"/>
                    <w:rPr>
                      <w:rFonts w:ascii="Arial" w:hAnsi="Arial" w:cs="Arial"/>
                      <w:color w:val="666666"/>
                      <w:sz w:val="23"/>
                      <w:szCs w:val="23"/>
                    </w:rPr>
                  </w:pPr>
                  <w:r>
                    <w:rPr>
                      <w:noProof/>
                    </w:rPr>
                    <w:drawing>
                      <wp:inline distT="0" distB="0" distL="0" distR="0" wp14:anchorId="0808F9C2" wp14:editId="5FAF0477">
                        <wp:extent cx="1231200" cy="1360800"/>
                        <wp:effectExtent l="0" t="0" r="7620" b="0"/>
                        <wp:docPr id="280421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1200" cy="1360800"/>
                                </a:xfrm>
                                <a:prstGeom prst="rect">
                                  <a:avLst/>
                                </a:prstGeom>
                                <a:noFill/>
                                <a:ln>
                                  <a:noFill/>
                                </a:ln>
                              </pic:spPr>
                            </pic:pic>
                          </a:graphicData>
                        </a:graphic>
                      </wp:inline>
                    </w:drawing>
                  </w:r>
                </w:p>
                <w:p w14:paraId="77320FAC" w14:textId="02342E05" w:rsidR="00172596" w:rsidRPr="00172596" w:rsidRDefault="00172596" w:rsidP="00172596">
                  <w:pPr>
                    <w:pStyle w:val="NormalWeb"/>
                    <w:shd w:val="clear" w:color="auto" w:fill="FFFFFF"/>
                    <w:spacing w:before="0" w:beforeAutospacing="0" w:after="0" w:afterAutospacing="0" w:line="240" w:lineRule="auto"/>
                    <w:jc w:val="center"/>
                    <w:rPr>
                      <w:rFonts w:ascii="Arial" w:hAnsi="Arial" w:cs="Arial"/>
                      <w:color w:val="002465"/>
                      <w:sz w:val="20"/>
                      <w:szCs w:val="20"/>
                    </w:rPr>
                  </w:pPr>
                  <w:r w:rsidRPr="00172596">
                    <w:rPr>
                      <w:rStyle w:val="Strong"/>
                      <w:rFonts w:ascii="Arial" w:hAnsi="Arial" w:cs="Arial"/>
                      <w:color w:val="002465"/>
                      <w:sz w:val="20"/>
                      <w:szCs w:val="20"/>
                    </w:rPr>
                    <w:t>Royal Auckland and Grange Golf Club</w:t>
                  </w:r>
                  <w:r w:rsidR="00874563">
                    <w:rPr>
                      <w:rStyle w:val="Strong"/>
                      <w:rFonts w:ascii="Arial" w:hAnsi="Arial" w:cs="Arial"/>
                      <w:color w:val="002465"/>
                      <w:sz w:val="20"/>
                      <w:szCs w:val="20"/>
                    </w:rPr>
                    <w:t xml:space="preserve"> - </w:t>
                  </w:r>
                  <w:r w:rsidRPr="00172596">
                    <w:rPr>
                      <w:rStyle w:val="Strong"/>
                      <w:rFonts w:ascii="Arial" w:hAnsi="Arial" w:cs="Arial"/>
                      <w:color w:val="002465"/>
                      <w:sz w:val="20"/>
                      <w:szCs w:val="20"/>
                    </w:rPr>
                    <w:t>Director of Golf</w:t>
                  </w:r>
                </w:p>
                <w:p w14:paraId="56904048" w14:textId="203A8484" w:rsidR="00172596" w:rsidRPr="00E80DD0" w:rsidRDefault="00172596" w:rsidP="00172596">
                  <w:pPr>
                    <w:pStyle w:val="NormalWeb"/>
                    <w:shd w:val="clear" w:color="auto" w:fill="FFFFFF"/>
                    <w:spacing w:before="0" w:beforeAutospacing="0" w:line="375" w:lineRule="atLeast"/>
                    <w:jc w:val="center"/>
                    <w:rPr>
                      <w:rFonts w:asciiTheme="majorHAnsi" w:hAnsiTheme="majorHAnsi" w:cstheme="majorHAnsi"/>
                      <w:b/>
                      <w:bCs/>
                      <w:color w:val="666666"/>
                      <w:sz w:val="22"/>
                      <w:szCs w:val="22"/>
                    </w:rPr>
                  </w:pPr>
                  <w:r w:rsidRPr="00E80DD0">
                    <w:rPr>
                      <w:rFonts w:asciiTheme="majorHAnsi" w:hAnsiTheme="majorHAnsi" w:cstheme="majorHAnsi"/>
                      <w:b/>
                      <w:bCs/>
                      <w:color w:val="000000" w:themeColor="text1"/>
                      <w:sz w:val="22"/>
                      <w:szCs w:val="22"/>
                    </w:rPr>
                    <w:t>Click</w:t>
                  </w:r>
                  <w:r w:rsidRPr="00E80DD0">
                    <w:rPr>
                      <w:rFonts w:asciiTheme="majorHAnsi" w:hAnsiTheme="majorHAnsi" w:cstheme="majorHAnsi"/>
                      <w:b/>
                      <w:bCs/>
                      <w:color w:val="666666"/>
                      <w:sz w:val="22"/>
                      <w:szCs w:val="22"/>
                    </w:rPr>
                    <w:t> </w:t>
                  </w:r>
                  <w:hyperlink r:id="rId31" w:history="1">
                    <w:r w:rsidRPr="00D43AE6">
                      <w:rPr>
                        <w:rStyle w:val="Hyperlink"/>
                        <w:rFonts w:asciiTheme="majorHAnsi" w:hAnsiTheme="majorHAnsi" w:cstheme="majorHAnsi"/>
                        <w:b/>
                        <w:bCs/>
                        <w:sz w:val="22"/>
                        <w:szCs w:val="22"/>
                      </w:rPr>
                      <w:t>here</w:t>
                    </w:r>
                  </w:hyperlink>
                  <w:r w:rsidRPr="00E80DD0">
                    <w:rPr>
                      <w:rFonts w:asciiTheme="majorHAnsi" w:hAnsiTheme="majorHAnsi" w:cstheme="majorHAnsi"/>
                      <w:b/>
                      <w:bCs/>
                      <w:color w:val="666666"/>
                      <w:sz w:val="22"/>
                      <w:szCs w:val="22"/>
                    </w:rPr>
                    <w:t> </w:t>
                  </w:r>
                  <w:r w:rsidRPr="003812EB">
                    <w:rPr>
                      <w:rFonts w:asciiTheme="majorHAnsi" w:hAnsiTheme="majorHAnsi" w:cstheme="majorHAnsi"/>
                      <w:b/>
                      <w:bCs/>
                      <w:color w:val="000000"/>
                      <w:sz w:val="22"/>
                      <w:szCs w:val="22"/>
                    </w:rPr>
                    <w:t xml:space="preserve">to view </w:t>
                  </w:r>
                  <w:r w:rsidR="00723C81" w:rsidRPr="003812EB">
                    <w:rPr>
                      <w:rFonts w:asciiTheme="majorHAnsi" w:hAnsiTheme="majorHAnsi" w:cstheme="majorHAnsi"/>
                      <w:b/>
                      <w:bCs/>
                      <w:color w:val="000000"/>
                      <w:sz w:val="22"/>
                      <w:szCs w:val="22"/>
                    </w:rPr>
                    <w:t>advertisement.</w:t>
                  </w:r>
                </w:p>
                <w:p w14:paraId="2804C207" w14:textId="26C6636A" w:rsidR="00503968" w:rsidRPr="008C39E0" w:rsidRDefault="00172596" w:rsidP="008726CD">
                  <w:pPr>
                    <w:shd w:val="clear" w:color="auto" w:fill="FFFFFF"/>
                    <w:spacing w:after="100" w:afterAutospacing="1" w:line="375" w:lineRule="atLeast"/>
                    <w:jc w:val="center"/>
                    <w:rPr>
                      <w:rFonts w:ascii="Calibri Light" w:hAnsi="Calibri Light" w:cs="Calibri Light"/>
                      <w:b/>
                      <w:bCs/>
                      <w:color w:val="002060"/>
                      <w:sz w:val="32"/>
                      <w:szCs w:val="32"/>
                      <w:lang w:eastAsia="en-NZ"/>
                    </w:rPr>
                  </w:pPr>
                  <w:r>
                    <w:rPr>
                      <w:rFonts w:ascii="Calibri Light" w:hAnsi="Calibri Light" w:cs="Calibri Light"/>
                      <w:b/>
                      <w:bCs/>
                      <w:color w:val="002060"/>
                      <w:sz w:val="32"/>
                      <w:szCs w:val="32"/>
                      <w:lang w:eastAsia="en-NZ"/>
                    </w:rPr>
                    <w:t>_</w:t>
                  </w:r>
                  <w:r>
                    <w:rPr>
                      <w:rFonts w:ascii="Calibri Light" w:hAnsi="Calibri Light"/>
                      <w:b/>
                      <w:bCs/>
                      <w:color w:val="002060"/>
                      <w:sz w:val="32"/>
                      <w:szCs w:val="32"/>
                      <w:lang w:eastAsia="en-NZ"/>
                    </w:rPr>
                    <w:t>_________________________</w:t>
                  </w:r>
                </w:p>
                <w:tbl>
                  <w:tblPr>
                    <w:tblStyle w:val="TableGrid"/>
                    <w:tblW w:w="0" w:type="auto"/>
                    <w:tblLook w:val="04A0" w:firstRow="1" w:lastRow="0" w:firstColumn="1" w:lastColumn="0" w:noHBand="0" w:noVBand="1"/>
                  </w:tblPr>
                  <w:tblGrid>
                    <w:gridCol w:w="8554"/>
                  </w:tblGrid>
                  <w:tr w:rsidR="00E5361C" w14:paraId="2B616405" w14:textId="77777777" w:rsidTr="00503968">
                    <w:tc>
                      <w:tcPr>
                        <w:tcW w:w="8554" w:type="dxa"/>
                        <w:tcBorders>
                          <w:top w:val="nil"/>
                          <w:left w:val="nil"/>
                          <w:bottom w:val="nil"/>
                          <w:right w:val="nil"/>
                        </w:tcBorders>
                      </w:tcPr>
                      <w:p w14:paraId="64DB2359" w14:textId="77777777" w:rsidR="00E5361C" w:rsidRDefault="00B71013" w:rsidP="008726CD">
                        <w:pPr>
                          <w:spacing w:after="100" w:afterAutospacing="1" w:line="375" w:lineRule="atLeast"/>
                          <w:jc w:val="center"/>
                          <w:rPr>
                            <w:rFonts w:ascii="Calibri Light" w:hAnsi="Calibri Light" w:cs="Calibri Light"/>
                            <w:b/>
                            <w:bCs/>
                            <w:color w:val="002060"/>
                            <w:sz w:val="32"/>
                            <w:szCs w:val="32"/>
                          </w:rPr>
                        </w:pPr>
                        <w:r>
                          <w:rPr>
                            <w:noProof/>
                          </w:rPr>
                          <w:drawing>
                            <wp:inline distT="0" distB="0" distL="0" distR="0" wp14:anchorId="527030C0" wp14:editId="3FE013A7">
                              <wp:extent cx="1598400" cy="799200"/>
                              <wp:effectExtent l="0" t="0" r="1905" b="1270"/>
                              <wp:docPr id="127546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8400" cy="799200"/>
                                      </a:xfrm>
                                      <a:prstGeom prst="rect">
                                        <a:avLst/>
                                      </a:prstGeom>
                                      <a:noFill/>
                                      <a:ln>
                                        <a:noFill/>
                                      </a:ln>
                                    </pic:spPr>
                                  </pic:pic>
                                </a:graphicData>
                              </a:graphic>
                            </wp:inline>
                          </w:drawing>
                        </w:r>
                      </w:p>
                      <w:p w14:paraId="702E6B87" w14:textId="2EEE917D" w:rsidR="00B71013" w:rsidRPr="00172596" w:rsidRDefault="00B71013" w:rsidP="00A919E0">
                        <w:pPr>
                          <w:spacing w:line="240" w:lineRule="auto"/>
                          <w:jc w:val="center"/>
                          <w:rPr>
                            <w:rFonts w:ascii="Candara" w:hAnsi="Candara" w:cs="Calibri Light"/>
                            <w:b/>
                            <w:bCs/>
                            <w:color w:val="002060"/>
                            <w:sz w:val="22"/>
                            <w:szCs w:val="22"/>
                          </w:rPr>
                        </w:pPr>
                        <w:r w:rsidRPr="00172596">
                          <w:rPr>
                            <w:rFonts w:ascii="Candara" w:hAnsi="Candara" w:cs="Calibri Light"/>
                            <w:b/>
                            <w:bCs/>
                            <w:color w:val="002060"/>
                            <w:sz w:val="22"/>
                            <w:szCs w:val="22"/>
                          </w:rPr>
                          <w:t>Remuera Golf Club</w:t>
                        </w:r>
                        <w:r w:rsidR="00A42358" w:rsidRPr="00172596">
                          <w:rPr>
                            <w:rFonts w:ascii="Candara" w:hAnsi="Candara" w:cs="Calibri Light"/>
                            <w:b/>
                            <w:bCs/>
                            <w:color w:val="002060"/>
                            <w:sz w:val="22"/>
                            <w:szCs w:val="22"/>
                          </w:rPr>
                          <w:t xml:space="preserve"> </w:t>
                        </w:r>
                        <w:r w:rsidR="00A919E0" w:rsidRPr="00172596">
                          <w:rPr>
                            <w:rFonts w:ascii="Candara" w:hAnsi="Candara" w:cs="Calibri Light"/>
                            <w:b/>
                            <w:bCs/>
                            <w:color w:val="002060"/>
                            <w:sz w:val="22"/>
                            <w:szCs w:val="22"/>
                          </w:rPr>
                          <w:t>–</w:t>
                        </w:r>
                        <w:r w:rsidR="00A42358" w:rsidRPr="00172596">
                          <w:rPr>
                            <w:rFonts w:ascii="Candara" w:hAnsi="Candara" w:cs="Calibri Light"/>
                            <w:b/>
                            <w:bCs/>
                            <w:color w:val="002060"/>
                            <w:sz w:val="22"/>
                            <w:szCs w:val="22"/>
                          </w:rPr>
                          <w:t xml:space="preserve"> </w:t>
                        </w:r>
                        <w:r w:rsidR="00A919E0" w:rsidRPr="00172596">
                          <w:rPr>
                            <w:rFonts w:ascii="Candara" w:hAnsi="Candara" w:cs="Calibri Light"/>
                            <w:b/>
                            <w:bCs/>
                            <w:color w:val="002060"/>
                            <w:sz w:val="22"/>
                            <w:szCs w:val="22"/>
                          </w:rPr>
                          <w:t>Golf Shop Assistant</w:t>
                        </w:r>
                      </w:p>
                      <w:p w14:paraId="4E104E2C" w14:textId="6CDE5501" w:rsidR="00A919E0" w:rsidRPr="00E80DD0" w:rsidRDefault="00A919E0" w:rsidP="00A919E0">
                        <w:pPr>
                          <w:spacing w:line="240" w:lineRule="auto"/>
                          <w:jc w:val="center"/>
                          <w:rPr>
                            <w:rFonts w:ascii="Candara" w:hAnsi="Candara" w:cs="Calibri Light"/>
                            <w:b/>
                            <w:bCs/>
                            <w:color w:val="002060"/>
                            <w:sz w:val="22"/>
                            <w:szCs w:val="22"/>
                          </w:rPr>
                        </w:pPr>
                        <w:r w:rsidRPr="00E80DD0">
                          <w:rPr>
                            <w:rFonts w:ascii="Candara" w:hAnsi="Candara" w:cs="Calibri Light"/>
                            <w:b/>
                            <w:bCs/>
                            <w:color w:val="002060"/>
                            <w:sz w:val="22"/>
                            <w:szCs w:val="22"/>
                          </w:rPr>
                          <w:t xml:space="preserve">Click </w:t>
                        </w:r>
                        <w:hyperlink r:id="rId33" w:history="1">
                          <w:r w:rsidRPr="00E80DD0">
                            <w:rPr>
                              <w:rStyle w:val="Hyperlink"/>
                              <w:rFonts w:ascii="Candara" w:hAnsi="Candara" w:cs="Calibri Light"/>
                              <w:b/>
                              <w:bCs/>
                              <w:sz w:val="22"/>
                              <w:szCs w:val="22"/>
                            </w:rPr>
                            <w:t>here</w:t>
                          </w:r>
                        </w:hyperlink>
                        <w:r w:rsidRPr="00E80DD0">
                          <w:rPr>
                            <w:rFonts w:ascii="Candara" w:hAnsi="Candara" w:cs="Calibri Light"/>
                            <w:b/>
                            <w:bCs/>
                            <w:color w:val="002060"/>
                            <w:sz w:val="22"/>
                            <w:szCs w:val="22"/>
                          </w:rPr>
                          <w:t xml:space="preserve"> to view advertisement.</w:t>
                        </w:r>
                      </w:p>
                      <w:p w14:paraId="1D539AAB" w14:textId="28EF523D" w:rsidR="00B71013" w:rsidRDefault="00B71013" w:rsidP="008726CD">
                        <w:pPr>
                          <w:spacing w:after="100" w:afterAutospacing="1" w:line="375" w:lineRule="atLeast"/>
                          <w:jc w:val="center"/>
                          <w:rPr>
                            <w:rFonts w:ascii="Calibri Light" w:hAnsi="Calibri Light" w:cs="Calibri Light"/>
                            <w:b/>
                            <w:bCs/>
                            <w:color w:val="002060"/>
                            <w:sz w:val="32"/>
                            <w:szCs w:val="32"/>
                          </w:rPr>
                        </w:pPr>
                      </w:p>
                    </w:tc>
                  </w:tr>
                </w:tbl>
                <w:p w14:paraId="5D01297A" w14:textId="1D0CF6B2" w:rsidR="00A22C92" w:rsidRDefault="00172596" w:rsidP="008726CD">
                  <w:pPr>
                    <w:spacing w:after="100" w:afterAutospacing="1" w:line="375" w:lineRule="atLeast"/>
                    <w:jc w:val="center"/>
                    <w:rPr>
                      <w:rFonts w:ascii="Calibri Light" w:hAnsi="Calibri Light" w:cs="Calibri Light"/>
                      <w:b/>
                      <w:bCs/>
                      <w:color w:val="002060"/>
                      <w:sz w:val="32"/>
                      <w:szCs w:val="32"/>
                    </w:rPr>
                  </w:pPr>
                  <w:r>
                    <w:rPr>
                      <w:rFonts w:ascii="Calibri Light" w:hAnsi="Calibri Light" w:cs="Calibri Light"/>
                      <w:b/>
                      <w:bCs/>
                      <w:color w:val="002060"/>
                      <w:sz w:val="32"/>
                      <w:szCs w:val="32"/>
                    </w:rPr>
                    <w:lastRenderedPageBreak/>
                    <w:t>_</w:t>
                  </w:r>
                  <w:r>
                    <w:rPr>
                      <w:rFonts w:ascii="Calibri Light" w:hAnsi="Calibri Light"/>
                      <w:b/>
                      <w:bCs/>
                      <w:color w:val="002060"/>
                      <w:sz w:val="32"/>
                      <w:szCs w:val="32"/>
                    </w:rPr>
                    <w:t>_________________________</w:t>
                  </w:r>
                </w:p>
                <w:p w14:paraId="10A1273B" w14:textId="235E9611" w:rsidR="00A22C92" w:rsidRDefault="00BF1BFB" w:rsidP="008726CD">
                  <w:pPr>
                    <w:spacing w:after="100" w:afterAutospacing="1" w:line="375" w:lineRule="atLeast"/>
                    <w:jc w:val="center"/>
                    <w:rPr>
                      <w:rFonts w:ascii="Calibri Light" w:hAnsi="Calibri Light" w:cs="Calibri Light"/>
                      <w:b/>
                      <w:bCs/>
                      <w:color w:val="002060"/>
                      <w:sz w:val="32"/>
                      <w:szCs w:val="32"/>
                    </w:rPr>
                  </w:pPr>
                  <w:r>
                    <w:rPr>
                      <w:rFonts w:ascii="Calibri Light" w:hAnsi="Calibri Light" w:cs="Calibri Light"/>
                      <w:b/>
                      <w:bCs/>
                      <w:color w:val="002060"/>
                      <w:sz w:val="32"/>
                      <w:szCs w:val="32"/>
                    </w:rPr>
                    <w:t>F&amp;B</w:t>
                  </w:r>
                  <w:r w:rsidR="00A22C92" w:rsidRPr="008C39E0">
                    <w:rPr>
                      <w:rFonts w:ascii="Calibri Light" w:hAnsi="Calibri Light" w:cs="Calibri Light"/>
                      <w:b/>
                      <w:bCs/>
                      <w:color w:val="002060"/>
                      <w:sz w:val="32"/>
                      <w:szCs w:val="32"/>
                    </w:rPr>
                    <w:t xml:space="preserve"> </w:t>
                  </w:r>
                  <w:r w:rsidR="00634891">
                    <w:rPr>
                      <w:rFonts w:ascii="Calibri Light" w:hAnsi="Calibri Light" w:cs="Calibri Light"/>
                      <w:b/>
                      <w:bCs/>
                      <w:color w:val="002060"/>
                      <w:sz w:val="32"/>
                      <w:szCs w:val="32"/>
                    </w:rPr>
                    <w:t>positions</w:t>
                  </w:r>
                </w:p>
                <w:p w14:paraId="674B478D" w14:textId="4FA7C9BE" w:rsidR="00634891" w:rsidRDefault="00634891" w:rsidP="00634891">
                  <w:pPr>
                    <w:pStyle w:val="NormalWeb"/>
                    <w:shd w:val="clear" w:color="auto" w:fill="FFFFFF"/>
                    <w:spacing w:before="0" w:beforeAutospacing="0" w:line="375" w:lineRule="atLeast"/>
                    <w:jc w:val="center"/>
                    <w:rPr>
                      <w:rFonts w:ascii="Arial" w:eastAsia="Times New Roman" w:hAnsi="Arial" w:cs="Arial"/>
                      <w:color w:val="666666"/>
                      <w:sz w:val="23"/>
                      <w:szCs w:val="23"/>
                    </w:rPr>
                  </w:pPr>
                  <w:r>
                    <w:rPr>
                      <w:rFonts w:ascii="Arial" w:hAnsi="Arial" w:cs="Arial"/>
                      <w:noProof/>
                      <w:color w:val="666666"/>
                      <w:sz w:val="23"/>
                      <w:szCs w:val="23"/>
                    </w:rPr>
                    <w:drawing>
                      <wp:inline distT="0" distB="0" distL="0" distR="0" wp14:anchorId="079E846F" wp14:editId="5F5EB738">
                        <wp:extent cx="2089150" cy="387350"/>
                        <wp:effectExtent l="0" t="0" r="6350" b="0"/>
                        <wp:docPr id="1178089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9150" cy="387350"/>
                                </a:xfrm>
                                <a:prstGeom prst="rect">
                                  <a:avLst/>
                                </a:prstGeom>
                                <a:noFill/>
                                <a:ln>
                                  <a:noFill/>
                                </a:ln>
                              </pic:spPr>
                            </pic:pic>
                          </a:graphicData>
                        </a:graphic>
                      </wp:inline>
                    </w:drawing>
                  </w:r>
                </w:p>
                <w:p w14:paraId="4E04D306" w14:textId="77777777" w:rsidR="00634891" w:rsidRPr="00634891" w:rsidRDefault="00634891" w:rsidP="00634891">
                  <w:pPr>
                    <w:pStyle w:val="NormalWeb"/>
                    <w:shd w:val="clear" w:color="auto" w:fill="FFFFFF"/>
                    <w:spacing w:before="0" w:beforeAutospacing="0" w:after="0" w:afterAutospacing="0" w:line="240" w:lineRule="auto"/>
                    <w:jc w:val="center"/>
                    <w:rPr>
                      <w:rFonts w:asciiTheme="majorHAnsi" w:hAnsiTheme="majorHAnsi" w:cstheme="majorHAnsi"/>
                      <w:color w:val="00204F"/>
                      <w:sz w:val="23"/>
                      <w:szCs w:val="23"/>
                    </w:rPr>
                  </w:pPr>
                  <w:r w:rsidRPr="00634891">
                    <w:rPr>
                      <w:rStyle w:val="Strong"/>
                      <w:rFonts w:asciiTheme="majorHAnsi" w:hAnsiTheme="majorHAnsi" w:cstheme="majorHAnsi"/>
                      <w:color w:val="00204F"/>
                      <w:sz w:val="23"/>
                      <w:szCs w:val="23"/>
                    </w:rPr>
                    <w:t> Huapai Golf Club</w:t>
                  </w:r>
                </w:p>
                <w:p w14:paraId="2A206F1D" w14:textId="77777777" w:rsidR="00634891" w:rsidRPr="00634891" w:rsidRDefault="00634891" w:rsidP="00634891">
                  <w:pPr>
                    <w:pStyle w:val="NormalWeb"/>
                    <w:shd w:val="clear" w:color="auto" w:fill="FFFFFF"/>
                    <w:spacing w:before="0" w:beforeAutospacing="0" w:after="0" w:afterAutospacing="0" w:line="240" w:lineRule="auto"/>
                    <w:jc w:val="center"/>
                    <w:rPr>
                      <w:rFonts w:asciiTheme="majorHAnsi" w:hAnsiTheme="majorHAnsi" w:cstheme="majorHAnsi"/>
                      <w:color w:val="00204F"/>
                      <w:sz w:val="23"/>
                      <w:szCs w:val="23"/>
                    </w:rPr>
                  </w:pPr>
                  <w:r w:rsidRPr="00634891">
                    <w:rPr>
                      <w:rStyle w:val="Strong"/>
                      <w:rFonts w:asciiTheme="majorHAnsi" w:hAnsiTheme="majorHAnsi" w:cstheme="majorHAnsi"/>
                      <w:color w:val="00204F"/>
                      <w:sz w:val="23"/>
                      <w:szCs w:val="23"/>
                    </w:rPr>
                    <w:t>F&amp;B Manager</w:t>
                  </w:r>
                </w:p>
                <w:p w14:paraId="39536E86" w14:textId="6B68BEDE" w:rsidR="00634891" w:rsidRPr="00E80DD0" w:rsidRDefault="00634891" w:rsidP="00634891">
                  <w:pPr>
                    <w:pStyle w:val="NormalWeb"/>
                    <w:shd w:val="clear" w:color="auto" w:fill="FFFFFF"/>
                    <w:spacing w:before="0" w:beforeAutospacing="0" w:line="375" w:lineRule="atLeast"/>
                    <w:jc w:val="center"/>
                    <w:rPr>
                      <w:rFonts w:asciiTheme="majorHAnsi" w:hAnsiTheme="majorHAnsi" w:cstheme="majorHAnsi"/>
                      <w:b/>
                      <w:bCs/>
                      <w:color w:val="666666"/>
                      <w:sz w:val="22"/>
                      <w:szCs w:val="22"/>
                    </w:rPr>
                  </w:pPr>
                  <w:r w:rsidRPr="00E80DD0">
                    <w:rPr>
                      <w:rFonts w:asciiTheme="majorHAnsi" w:hAnsiTheme="majorHAnsi" w:cstheme="majorHAnsi"/>
                      <w:b/>
                      <w:bCs/>
                      <w:sz w:val="22"/>
                      <w:szCs w:val="22"/>
                    </w:rPr>
                    <w:t>Click </w:t>
                  </w:r>
                  <w:hyperlink r:id="rId34" w:history="1">
                    <w:r w:rsidRPr="00E80DD0">
                      <w:rPr>
                        <w:rStyle w:val="Hyperlink"/>
                        <w:rFonts w:asciiTheme="majorHAnsi" w:hAnsiTheme="majorHAnsi" w:cstheme="majorHAnsi"/>
                        <w:b/>
                        <w:bCs/>
                        <w:color w:val="0275D8"/>
                        <w:sz w:val="22"/>
                        <w:szCs w:val="22"/>
                      </w:rPr>
                      <w:t>here</w:t>
                    </w:r>
                  </w:hyperlink>
                  <w:r w:rsidRPr="00E80DD0">
                    <w:rPr>
                      <w:rFonts w:asciiTheme="majorHAnsi" w:hAnsiTheme="majorHAnsi" w:cstheme="majorHAnsi"/>
                      <w:b/>
                      <w:bCs/>
                      <w:color w:val="666666"/>
                      <w:sz w:val="22"/>
                      <w:szCs w:val="22"/>
                    </w:rPr>
                    <w:t> </w:t>
                  </w:r>
                  <w:r w:rsidRPr="00E80DD0">
                    <w:rPr>
                      <w:rFonts w:asciiTheme="majorHAnsi" w:hAnsiTheme="majorHAnsi" w:cstheme="majorHAnsi"/>
                      <w:b/>
                      <w:bCs/>
                      <w:sz w:val="22"/>
                      <w:szCs w:val="22"/>
                    </w:rPr>
                    <w:t>to view advertisement</w:t>
                  </w:r>
                  <w:r w:rsidR="004833CA" w:rsidRPr="00E80DD0">
                    <w:rPr>
                      <w:rFonts w:asciiTheme="majorHAnsi" w:hAnsiTheme="majorHAnsi" w:cstheme="majorHAnsi"/>
                      <w:b/>
                      <w:bCs/>
                      <w:sz w:val="22"/>
                      <w:szCs w:val="22"/>
                    </w:rPr>
                    <w:t>.</w:t>
                  </w:r>
                  <w:r w:rsidRPr="00E80DD0">
                    <w:rPr>
                      <w:rFonts w:asciiTheme="majorHAnsi" w:hAnsiTheme="majorHAnsi" w:cstheme="majorHAnsi"/>
                      <w:b/>
                      <w:bCs/>
                      <w:sz w:val="22"/>
                      <w:szCs w:val="22"/>
                    </w:rPr>
                    <w:t> </w:t>
                  </w:r>
                </w:p>
                <w:p w14:paraId="116ACA38" w14:textId="77777777" w:rsidR="00A22C92" w:rsidRDefault="00A22C92" w:rsidP="008726CD">
                  <w:pPr>
                    <w:spacing w:after="100" w:afterAutospacing="1" w:line="375" w:lineRule="atLeast"/>
                    <w:jc w:val="center"/>
                    <w:rPr>
                      <w:rFonts w:ascii="Calibri Light" w:hAnsi="Calibri Light" w:cs="Calibri Light"/>
                      <w:color w:val="002060"/>
                      <w:sz w:val="32"/>
                      <w:szCs w:val="32"/>
                      <w:lang w:eastAsia="en-NZ"/>
                    </w:rPr>
                  </w:pPr>
                </w:p>
              </w:tc>
            </w:tr>
            <w:tr w:rsidR="00A22C92" w14:paraId="21ABF46F" w14:textId="77777777" w:rsidTr="00E80DD0">
              <w:tc>
                <w:tcPr>
                  <w:tcW w:w="8780" w:type="dxa"/>
                </w:tcPr>
                <w:p w14:paraId="4D4B7E2F" w14:textId="77777777" w:rsidR="00A22C92" w:rsidRDefault="00A22C92" w:rsidP="008726CD">
                  <w:pPr>
                    <w:jc w:val="center"/>
                  </w:pPr>
                </w:p>
                <w:p w14:paraId="6434B819" w14:textId="77777777" w:rsidR="00A22C92" w:rsidRDefault="00A22C92" w:rsidP="008726CD">
                  <w:pPr>
                    <w:jc w:val="center"/>
                  </w:pPr>
                  <w:r>
                    <w:rPr>
                      <w:noProof/>
                      <w:lang w:eastAsia="en-NZ"/>
                    </w:rPr>
                    <w:drawing>
                      <wp:inline distT="0" distB="0" distL="0" distR="0" wp14:anchorId="1BB325A6" wp14:editId="42B8162A">
                        <wp:extent cx="1619250" cy="730250"/>
                        <wp:effectExtent l="0" t="0" r="0" b="12700"/>
                        <wp:docPr id="1590008783" name="Picture 1" descr="A picture containing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rawing, game&#10;&#10;Description automatically generated"/>
                                <pic:cNvPicPr>
                                  <a:picLocks noChangeAspect="1" noChangeArrowheads="1"/>
                                </pic:cNvPicPr>
                              </pic:nvPicPr>
                              <pic:blipFill>
                                <a:blip r:embed="rId5" r:link="rId35">
                                  <a:extLst>
                                    <a:ext uri="{28A0092B-C50C-407E-A947-70E740481C1C}">
                                      <a14:useLocalDpi xmlns:a14="http://schemas.microsoft.com/office/drawing/2010/main" val="0"/>
                                    </a:ext>
                                  </a:extLst>
                                </a:blip>
                                <a:srcRect/>
                                <a:stretch>
                                  <a:fillRect/>
                                </a:stretch>
                              </pic:blipFill>
                              <pic:spPr bwMode="auto">
                                <a:xfrm>
                                  <a:off x="0" y="0"/>
                                  <a:ext cx="1619250" cy="730250"/>
                                </a:xfrm>
                                <a:prstGeom prst="rect">
                                  <a:avLst/>
                                </a:prstGeom>
                                <a:noFill/>
                                <a:ln>
                                  <a:noFill/>
                                </a:ln>
                              </pic:spPr>
                            </pic:pic>
                          </a:graphicData>
                        </a:graphic>
                      </wp:inline>
                    </w:drawing>
                  </w:r>
                </w:p>
                <w:p w14:paraId="55878DEB" w14:textId="77777777" w:rsidR="00A22C92" w:rsidRPr="00467741" w:rsidRDefault="00A22C92" w:rsidP="008726CD">
                  <w:pPr>
                    <w:jc w:val="center"/>
                    <w:rPr>
                      <w:rFonts w:ascii="Candara" w:hAnsi="Candara"/>
                      <w:b/>
                      <w:bCs/>
                      <w:color w:val="002060"/>
                      <w:sz w:val="28"/>
                      <w:szCs w:val="28"/>
                      <w:lang w:val="en-US"/>
                    </w:rPr>
                  </w:pPr>
                  <w:r w:rsidRPr="00467741">
                    <w:rPr>
                      <w:rFonts w:ascii="Candara" w:hAnsi="Candara"/>
                      <w:b/>
                      <w:bCs/>
                      <w:color w:val="002060"/>
                      <w:sz w:val="28"/>
                      <w:szCs w:val="28"/>
                      <w:lang w:val="en-US"/>
                    </w:rPr>
                    <w:t xml:space="preserve">Golf Managers Association of New Zealand </w:t>
                  </w:r>
                </w:p>
                <w:p w14:paraId="4C5C4D5B" w14:textId="77777777" w:rsidR="00A22C92" w:rsidRPr="00467741" w:rsidRDefault="00A22C92" w:rsidP="008726CD">
                  <w:pPr>
                    <w:jc w:val="center"/>
                    <w:rPr>
                      <w:rFonts w:ascii="Candara" w:hAnsi="Candara"/>
                      <w:b/>
                      <w:bCs/>
                      <w:color w:val="002060"/>
                      <w:sz w:val="28"/>
                      <w:szCs w:val="28"/>
                      <w:lang w:val="en-US"/>
                    </w:rPr>
                  </w:pPr>
                  <w:r w:rsidRPr="00467741">
                    <w:rPr>
                      <w:rFonts w:ascii="Candara" w:hAnsi="Candara"/>
                      <w:b/>
                      <w:bCs/>
                      <w:color w:val="002060"/>
                      <w:sz w:val="28"/>
                      <w:szCs w:val="28"/>
                      <w:lang w:val="en-US"/>
                    </w:rPr>
                    <w:t>2023 Annual Salary and Wages survey.</w:t>
                  </w:r>
                </w:p>
                <w:p w14:paraId="0C1085DC" w14:textId="77777777" w:rsidR="00A22C92" w:rsidRPr="004833CA" w:rsidRDefault="00A22C92" w:rsidP="008726CD">
                  <w:pPr>
                    <w:spacing w:line="252" w:lineRule="auto"/>
                    <w:jc w:val="center"/>
                    <w:rPr>
                      <w:rFonts w:ascii="Candara" w:hAnsi="Candara" w:cstheme="majorHAnsi"/>
                      <w:b/>
                      <w:bCs/>
                      <w:color w:val="002060"/>
                      <w:sz w:val="24"/>
                      <w:szCs w:val="24"/>
                    </w:rPr>
                  </w:pPr>
                </w:p>
                <w:p w14:paraId="70EC0EAD" w14:textId="77777777" w:rsidR="00A22C92" w:rsidRPr="00880F30" w:rsidRDefault="00A22C92" w:rsidP="008726CD">
                  <w:pPr>
                    <w:jc w:val="center"/>
                    <w:rPr>
                      <w:rFonts w:ascii="Candara" w:hAnsi="Candara" w:cstheme="minorHAnsi"/>
                      <w:color w:val="00204F"/>
                      <w:sz w:val="24"/>
                      <w:szCs w:val="24"/>
                    </w:rPr>
                  </w:pPr>
                  <w:r w:rsidRPr="00880F30">
                    <w:rPr>
                      <w:rFonts w:ascii="Candara" w:hAnsi="Candara" w:cstheme="minorHAnsi"/>
                      <w:color w:val="00204F"/>
                      <w:sz w:val="24"/>
                      <w:szCs w:val="24"/>
                    </w:rPr>
                    <w:t xml:space="preserve">Click </w:t>
                  </w:r>
                  <w:hyperlink r:id="rId36" w:history="1">
                    <w:r w:rsidRPr="00880F30">
                      <w:rPr>
                        <w:rStyle w:val="Hyperlink"/>
                        <w:rFonts w:ascii="Candara" w:hAnsi="Candara" w:cstheme="minorHAnsi"/>
                        <w:b/>
                        <w:bCs/>
                        <w:color w:val="00204F"/>
                        <w:sz w:val="24"/>
                        <w:szCs w:val="24"/>
                      </w:rPr>
                      <w:t>here</w:t>
                    </w:r>
                  </w:hyperlink>
                  <w:r w:rsidRPr="00880F30">
                    <w:rPr>
                      <w:rFonts w:ascii="Candara" w:hAnsi="Candara" w:cstheme="minorHAnsi"/>
                      <w:b/>
                      <w:bCs/>
                      <w:color w:val="00204F"/>
                      <w:sz w:val="24"/>
                      <w:szCs w:val="24"/>
                    </w:rPr>
                    <w:t xml:space="preserve"> </w:t>
                  </w:r>
                  <w:r w:rsidRPr="00880F30">
                    <w:rPr>
                      <w:rFonts w:ascii="Candara" w:hAnsi="Candara" w:cstheme="minorHAnsi"/>
                      <w:color w:val="00204F"/>
                      <w:sz w:val="24"/>
                      <w:szCs w:val="24"/>
                    </w:rPr>
                    <w:t xml:space="preserve">to view </w:t>
                  </w:r>
                  <w:r w:rsidRPr="00880F30">
                    <w:rPr>
                      <w:rFonts w:ascii="Candara" w:hAnsi="Candara"/>
                      <w:color w:val="00204F"/>
                      <w:sz w:val="24"/>
                      <w:szCs w:val="24"/>
                      <w:lang w:val="en-US"/>
                    </w:rPr>
                    <w:t>2023 Annual Salary and Wages survey.</w:t>
                  </w:r>
                </w:p>
                <w:p w14:paraId="2AFC072C" w14:textId="77777777" w:rsidR="00A22C92" w:rsidRDefault="00A22C92" w:rsidP="008726CD">
                  <w:pPr>
                    <w:spacing w:after="100" w:afterAutospacing="1" w:line="375" w:lineRule="atLeast"/>
                    <w:jc w:val="center"/>
                    <w:rPr>
                      <w:rFonts w:ascii="Calibri Light" w:hAnsi="Calibri Light" w:cs="Calibri Light"/>
                      <w:color w:val="538135"/>
                      <w:sz w:val="32"/>
                      <w:szCs w:val="32"/>
                    </w:rPr>
                  </w:pPr>
                </w:p>
              </w:tc>
            </w:tr>
            <w:tr w:rsidR="00A22C92" w14:paraId="035D9A76" w14:textId="77777777" w:rsidTr="00E80DD0">
              <w:tc>
                <w:tcPr>
                  <w:tcW w:w="8780" w:type="dxa"/>
                </w:tcPr>
                <w:p w14:paraId="5CCD0ACF" w14:textId="77777777" w:rsidR="00A22C92" w:rsidRDefault="00A22C92" w:rsidP="008726CD">
                  <w:pPr>
                    <w:jc w:val="center"/>
                  </w:pPr>
                </w:p>
                <w:p w14:paraId="412481CA" w14:textId="77777777" w:rsidR="00A22C92" w:rsidRDefault="00A22C92" w:rsidP="008726CD">
                  <w:pPr>
                    <w:jc w:val="center"/>
                    <w:rPr>
                      <w:rFonts w:ascii="Candara" w:hAnsi="Candara"/>
                      <w:b/>
                      <w:bCs/>
                      <w:color w:val="002060"/>
                      <w:sz w:val="28"/>
                      <w:szCs w:val="28"/>
                    </w:rPr>
                  </w:pPr>
                  <w:r w:rsidRPr="00E631E2">
                    <w:rPr>
                      <w:rFonts w:ascii="Candara" w:hAnsi="Candara"/>
                      <w:b/>
                      <w:bCs/>
                      <w:color w:val="002060"/>
                      <w:sz w:val="28"/>
                      <w:szCs w:val="28"/>
                    </w:rPr>
                    <w:t>NZ Golf Industry Council News</w:t>
                  </w:r>
                </w:p>
                <w:p w14:paraId="02B88F60" w14:textId="77777777" w:rsidR="00880F30" w:rsidRDefault="00880F30" w:rsidP="008726CD">
                  <w:pPr>
                    <w:jc w:val="center"/>
                    <w:rPr>
                      <w:rFonts w:ascii="Candara" w:hAnsi="Candara"/>
                      <w:b/>
                      <w:bCs/>
                      <w:color w:val="002060"/>
                      <w:sz w:val="28"/>
                      <w:szCs w:val="28"/>
                    </w:rPr>
                  </w:pPr>
                </w:p>
                <w:p w14:paraId="097C4F21" w14:textId="590AA2DF" w:rsidR="00723C81" w:rsidRPr="00242148" w:rsidRDefault="00723C81" w:rsidP="00723C81">
                  <w:pPr>
                    <w:rPr>
                      <w:rFonts w:ascii="Candara" w:hAnsi="Candara"/>
                      <w:color w:val="002060"/>
                      <w:sz w:val="24"/>
                      <w:szCs w:val="24"/>
                    </w:rPr>
                  </w:pPr>
                  <w:r w:rsidRPr="00242148">
                    <w:rPr>
                      <w:rFonts w:ascii="Candara" w:hAnsi="Candara"/>
                      <w:color w:val="002060"/>
                      <w:sz w:val="24"/>
                      <w:szCs w:val="24"/>
                    </w:rPr>
                    <w:t>Th</w:t>
                  </w:r>
                  <w:r w:rsidR="00E9505F" w:rsidRPr="00242148">
                    <w:rPr>
                      <w:rFonts w:ascii="Candara" w:hAnsi="Candara"/>
                      <w:color w:val="002060"/>
                      <w:sz w:val="24"/>
                      <w:szCs w:val="24"/>
                    </w:rPr>
                    <w:t xml:space="preserve">e planned 2024 Golf Matters Conference </w:t>
                  </w:r>
                  <w:r w:rsidR="00242148" w:rsidRPr="00242148">
                    <w:rPr>
                      <w:rFonts w:ascii="Candara" w:hAnsi="Candara"/>
                      <w:color w:val="002060"/>
                      <w:sz w:val="24"/>
                      <w:szCs w:val="24"/>
                    </w:rPr>
                    <w:t>p</w:t>
                  </w:r>
                  <w:r w:rsidR="00E9505F" w:rsidRPr="00242148">
                    <w:rPr>
                      <w:rFonts w:ascii="Candara" w:hAnsi="Candara"/>
                      <w:color w:val="002060"/>
                      <w:sz w:val="24"/>
                      <w:szCs w:val="24"/>
                    </w:rPr>
                    <w:t xml:space="preserve">lanned for August 2024 at the Te Pae </w:t>
                  </w:r>
                  <w:r w:rsidR="00242148" w:rsidRPr="00242148">
                    <w:rPr>
                      <w:rFonts w:ascii="Candara" w:hAnsi="Candara"/>
                      <w:color w:val="002060"/>
                      <w:sz w:val="24"/>
                      <w:szCs w:val="24"/>
                    </w:rPr>
                    <w:t>the Christchurch Convention Centre has been postponed to 2025</w:t>
                  </w:r>
                  <w:r w:rsidR="00242148">
                    <w:rPr>
                      <w:rFonts w:ascii="Candara" w:hAnsi="Candara"/>
                      <w:color w:val="002060"/>
                      <w:sz w:val="24"/>
                      <w:szCs w:val="24"/>
                    </w:rPr>
                    <w:t>.</w:t>
                  </w:r>
                </w:p>
                <w:p w14:paraId="023D43C5" w14:textId="2C97E423" w:rsidR="00A22C92" w:rsidRPr="00325B2B" w:rsidRDefault="00A22C92" w:rsidP="008726CD">
                  <w:pPr>
                    <w:rPr>
                      <w:sz w:val="22"/>
                      <w:szCs w:val="22"/>
                    </w:rPr>
                  </w:pPr>
                  <w:r w:rsidRPr="00325B2B">
                    <w:rPr>
                      <w:color w:val="002060"/>
                      <w:sz w:val="22"/>
                      <w:szCs w:val="22"/>
                    </w:rPr>
                    <w:t xml:space="preserve"> </w:t>
                  </w:r>
                </w:p>
              </w:tc>
            </w:tr>
            <w:tr w:rsidR="00A22C92" w14:paraId="625D3A90" w14:textId="77777777" w:rsidTr="00E80DD0">
              <w:tc>
                <w:tcPr>
                  <w:tcW w:w="8780" w:type="dxa"/>
                </w:tcPr>
                <w:p w14:paraId="38FB55B2" w14:textId="77777777" w:rsidR="00A22C92" w:rsidRPr="00E631E2" w:rsidRDefault="00A22C92" w:rsidP="008726CD">
                  <w:pPr>
                    <w:jc w:val="center"/>
                    <w:rPr>
                      <w:rFonts w:ascii="Candara" w:hAnsi="Candara"/>
                    </w:rPr>
                  </w:pPr>
                </w:p>
                <w:p w14:paraId="1D135A4F" w14:textId="77777777" w:rsidR="00A22C92" w:rsidRPr="009114F4" w:rsidRDefault="00A22C92" w:rsidP="008726CD">
                  <w:pPr>
                    <w:jc w:val="center"/>
                    <w:rPr>
                      <w:rFonts w:ascii="Candara" w:hAnsi="Candara" w:cstheme="majorHAnsi"/>
                      <w:b/>
                      <w:bCs/>
                      <w:color w:val="002060"/>
                      <w:sz w:val="28"/>
                      <w:szCs w:val="28"/>
                    </w:rPr>
                  </w:pPr>
                  <w:r w:rsidRPr="009114F4">
                    <w:rPr>
                      <w:rFonts w:ascii="Candara" w:hAnsi="Candara" w:cstheme="majorHAnsi"/>
                      <w:b/>
                      <w:bCs/>
                      <w:color w:val="002060"/>
                      <w:sz w:val="28"/>
                      <w:szCs w:val="28"/>
                    </w:rPr>
                    <w:t>GMA NZ Member News</w:t>
                  </w:r>
                </w:p>
                <w:p w14:paraId="57DF8A11" w14:textId="77777777" w:rsidR="00EC7A3E" w:rsidRDefault="00EC7A3E" w:rsidP="008726CD">
                  <w:pPr>
                    <w:rPr>
                      <w:rFonts w:cstheme="minorHAnsi"/>
                      <w:b/>
                      <w:bCs/>
                      <w:color w:val="002060"/>
                      <w:sz w:val="24"/>
                      <w:szCs w:val="24"/>
                    </w:rPr>
                  </w:pPr>
                </w:p>
                <w:p w14:paraId="2D82F3B3" w14:textId="0D718A9E" w:rsidR="00A22C92" w:rsidRPr="00B5610C" w:rsidRDefault="00A22C92" w:rsidP="008726CD">
                  <w:pPr>
                    <w:rPr>
                      <w:rFonts w:cstheme="minorHAnsi"/>
                      <w:b/>
                      <w:bCs/>
                      <w:color w:val="002060"/>
                      <w:sz w:val="24"/>
                      <w:szCs w:val="24"/>
                    </w:rPr>
                  </w:pPr>
                  <w:r w:rsidRPr="00B5610C">
                    <w:rPr>
                      <w:rFonts w:cstheme="minorHAnsi"/>
                      <w:b/>
                      <w:bCs/>
                      <w:color w:val="002060"/>
                      <w:sz w:val="24"/>
                      <w:szCs w:val="24"/>
                    </w:rPr>
                    <w:t>Welcome to new members:</w:t>
                  </w:r>
                </w:p>
                <w:p w14:paraId="2DD6BFB8" w14:textId="77777777" w:rsidR="0003350E" w:rsidRPr="00880F30" w:rsidRDefault="0003350E" w:rsidP="0003350E">
                  <w:pPr>
                    <w:rPr>
                      <w:rFonts w:ascii="Candara" w:hAnsi="Candara" w:cstheme="minorHAnsi"/>
                      <w:color w:val="002060"/>
                      <w:sz w:val="22"/>
                      <w:szCs w:val="22"/>
                    </w:rPr>
                  </w:pPr>
                  <w:r>
                    <w:rPr>
                      <w:rFonts w:ascii="Candara" w:hAnsi="Candara" w:cstheme="minorHAnsi"/>
                      <w:color w:val="002060"/>
                      <w:sz w:val="22"/>
                      <w:szCs w:val="22"/>
                    </w:rPr>
                    <w:t>Mike West</w:t>
                  </w:r>
                  <w:r w:rsidRPr="00880F30">
                    <w:rPr>
                      <w:rFonts w:ascii="Candara" w:hAnsi="Candara" w:cstheme="minorHAnsi"/>
                      <w:color w:val="002060"/>
                      <w:sz w:val="22"/>
                      <w:szCs w:val="22"/>
                    </w:rPr>
                    <w:t xml:space="preserve"> – </w:t>
                  </w:r>
                  <w:r>
                    <w:rPr>
                      <w:rFonts w:ascii="Candara" w:hAnsi="Candara" w:cstheme="minorHAnsi"/>
                      <w:color w:val="002060"/>
                      <w:sz w:val="22"/>
                      <w:szCs w:val="22"/>
                    </w:rPr>
                    <w:t xml:space="preserve">appointed </w:t>
                  </w:r>
                  <w:r w:rsidRPr="00880F30">
                    <w:rPr>
                      <w:rFonts w:ascii="Candara" w:hAnsi="Candara" w:cstheme="minorHAnsi"/>
                      <w:color w:val="002060"/>
                      <w:sz w:val="22"/>
                      <w:szCs w:val="22"/>
                    </w:rPr>
                    <w:t xml:space="preserve">GM </w:t>
                  </w:r>
                  <w:r>
                    <w:rPr>
                      <w:rFonts w:ascii="Candara" w:hAnsi="Candara" w:cstheme="minorHAnsi"/>
                      <w:color w:val="002060"/>
                      <w:sz w:val="22"/>
                      <w:szCs w:val="22"/>
                    </w:rPr>
                    <w:t xml:space="preserve">– Golf Kinloch Golf </w:t>
                  </w:r>
                </w:p>
                <w:p w14:paraId="20A7D9DA" w14:textId="77777777" w:rsidR="00A22C92" w:rsidRPr="00FB3EC9" w:rsidRDefault="00A22C92" w:rsidP="00B306C1">
                  <w:pPr>
                    <w:rPr>
                      <w:sz w:val="22"/>
                      <w:szCs w:val="22"/>
                    </w:rPr>
                  </w:pPr>
                </w:p>
              </w:tc>
            </w:tr>
          </w:tbl>
          <w:p w14:paraId="2D9C9342" w14:textId="77777777" w:rsidR="00A22C92" w:rsidRDefault="00A22C92" w:rsidP="008726CD">
            <w:pPr>
              <w:spacing w:after="100" w:afterAutospacing="1" w:line="375" w:lineRule="atLeast"/>
              <w:jc w:val="center"/>
              <w:rPr>
                <w:rFonts w:ascii="Calibri Light" w:hAnsi="Calibri Light" w:cs="Calibri Light"/>
                <w:color w:val="538135"/>
                <w:sz w:val="32"/>
                <w:szCs w:val="32"/>
              </w:rPr>
            </w:pPr>
          </w:p>
          <w:tbl>
            <w:tblPr>
              <w:tblStyle w:val="TableGrid"/>
              <w:tblW w:w="0" w:type="auto"/>
              <w:tblLook w:val="04A0" w:firstRow="1" w:lastRow="0" w:firstColumn="1" w:lastColumn="0" w:noHBand="0" w:noVBand="1"/>
            </w:tblPr>
            <w:tblGrid>
              <w:gridCol w:w="8780"/>
            </w:tblGrid>
            <w:tr w:rsidR="00E0762B" w14:paraId="7562C9A1" w14:textId="77777777" w:rsidTr="00E0762B">
              <w:tc>
                <w:tcPr>
                  <w:tcW w:w="8780" w:type="dxa"/>
                </w:tcPr>
                <w:p w14:paraId="06877506" w14:textId="77777777" w:rsidR="00E0762B" w:rsidRDefault="00E0762B" w:rsidP="008726CD">
                  <w:pPr>
                    <w:spacing w:after="100" w:afterAutospacing="1" w:line="375" w:lineRule="atLeast"/>
                    <w:jc w:val="center"/>
                    <w:rPr>
                      <w:rFonts w:ascii="Calibri Light" w:hAnsi="Calibri Light" w:cs="Calibri Light"/>
                      <w:color w:val="538135"/>
                      <w:sz w:val="32"/>
                      <w:szCs w:val="32"/>
                    </w:rPr>
                  </w:pPr>
                </w:p>
                <w:p w14:paraId="15A10EE5" w14:textId="77777777" w:rsidR="00E0762B" w:rsidRDefault="00E0762B" w:rsidP="00E0762B">
                  <w:pPr>
                    <w:spacing w:line="240" w:lineRule="auto"/>
                    <w:jc w:val="center"/>
                    <w:rPr>
                      <w:rFonts w:ascii="Candara" w:hAnsi="Candara" w:cstheme="majorHAnsi"/>
                      <w:b/>
                      <w:color w:val="002060"/>
                      <w:sz w:val="24"/>
                      <w:szCs w:val="24"/>
                    </w:rPr>
                  </w:pPr>
                  <w:r w:rsidRPr="00850537">
                    <w:rPr>
                      <w:rFonts w:ascii="Candara" w:hAnsi="Candara" w:cstheme="majorHAnsi"/>
                      <w:b/>
                      <w:color w:val="002060"/>
                      <w:sz w:val="24"/>
                      <w:szCs w:val="24"/>
                    </w:rPr>
                    <w:t>Golf Managers Association of New Zealand</w:t>
                  </w:r>
                </w:p>
                <w:p w14:paraId="5EC52501" w14:textId="77777777" w:rsidR="00E0762B" w:rsidRPr="00850537" w:rsidRDefault="00E0762B" w:rsidP="00E0762B">
                  <w:pPr>
                    <w:spacing w:line="240" w:lineRule="auto"/>
                    <w:jc w:val="center"/>
                    <w:rPr>
                      <w:rFonts w:ascii="Candara" w:hAnsi="Candara" w:cstheme="majorHAnsi"/>
                      <w:b/>
                      <w:color w:val="002060"/>
                      <w:sz w:val="24"/>
                      <w:szCs w:val="24"/>
                    </w:rPr>
                  </w:pPr>
                </w:p>
                <w:p w14:paraId="4C2991F2" w14:textId="77777777" w:rsidR="00E0762B" w:rsidRDefault="00E0762B" w:rsidP="00E0762B">
                  <w:pPr>
                    <w:autoSpaceDE w:val="0"/>
                    <w:autoSpaceDN w:val="0"/>
                    <w:adjustRightInd w:val="0"/>
                    <w:spacing w:line="276" w:lineRule="auto"/>
                    <w:jc w:val="center"/>
                    <w:rPr>
                      <w:rFonts w:ascii="Candara" w:hAnsi="Candara" w:cstheme="majorHAnsi"/>
                      <w:b/>
                      <w:color w:val="002060"/>
                      <w:sz w:val="24"/>
                      <w:szCs w:val="24"/>
                    </w:rPr>
                  </w:pPr>
                  <w:r>
                    <w:rPr>
                      <w:rFonts w:ascii="Candara" w:hAnsi="Candara" w:cstheme="majorHAnsi"/>
                      <w:b/>
                      <w:color w:val="002060"/>
                      <w:sz w:val="24"/>
                      <w:szCs w:val="24"/>
                    </w:rPr>
                    <w:t>Board Members 2023/2024</w:t>
                  </w:r>
                </w:p>
                <w:p w14:paraId="71D0D10B" w14:textId="77777777" w:rsidR="00E0762B" w:rsidRPr="00850537" w:rsidRDefault="00E0762B" w:rsidP="00E0762B">
                  <w:pPr>
                    <w:autoSpaceDE w:val="0"/>
                    <w:autoSpaceDN w:val="0"/>
                    <w:adjustRightInd w:val="0"/>
                    <w:spacing w:line="276" w:lineRule="auto"/>
                    <w:jc w:val="center"/>
                    <w:rPr>
                      <w:rFonts w:ascii="Candara" w:hAnsi="Candara" w:cstheme="majorHAnsi"/>
                      <w:b/>
                      <w:color w:val="002060"/>
                      <w:sz w:val="24"/>
                      <w:szCs w:val="24"/>
                    </w:rPr>
                  </w:pPr>
                </w:p>
                <w:p w14:paraId="72F094EB" w14:textId="77777777" w:rsidR="00E0762B" w:rsidRDefault="00E0762B" w:rsidP="00E0762B">
                  <w:pPr>
                    <w:autoSpaceDE w:val="0"/>
                    <w:autoSpaceDN w:val="0"/>
                    <w:adjustRightInd w:val="0"/>
                    <w:rPr>
                      <w:rFonts w:ascii="Candara" w:hAnsi="Candara" w:cstheme="minorHAnsi"/>
                      <w:color w:val="00204F"/>
                      <w:sz w:val="24"/>
                      <w:szCs w:val="24"/>
                    </w:rPr>
                  </w:pPr>
                  <w:r w:rsidRPr="00AB7DC8">
                    <w:rPr>
                      <w:rFonts w:ascii="Candara" w:hAnsi="Candara" w:cstheme="minorHAnsi"/>
                      <w:color w:val="00204F"/>
                      <w:sz w:val="24"/>
                      <w:szCs w:val="24"/>
                    </w:rPr>
                    <w:t>Northern Branch</w:t>
                  </w:r>
                  <w:r>
                    <w:rPr>
                      <w:rFonts w:ascii="Candara" w:hAnsi="Candara" w:cstheme="minorHAnsi"/>
                      <w:color w:val="00204F"/>
                      <w:sz w:val="24"/>
                      <w:szCs w:val="24"/>
                    </w:rPr>
                    <w:t xml:space="preserve"> representative</w:t>
                  </w:r>
                </w:p>
                <w:p w14:paraId="6971FD30" w14:textId="77777777" w:rsidR="009F0A2C" w:rsidRPr="00B25FB9" w:rsidRDefault="00E0762B" w:rsidP="00E0762B">
                  <w:pPr>
                    <w:autoSpaceDE w:val="0"/>
                    <w:autoSpaceDN w:val="0"/>
                    <w:adjustRightInd w:val="0"/>
                    <w:rPr>
                      <w:rFonts w:ascii="Candara" w:hAnsi="Candara" w:cstheme="minorHAnsi"/>
                      <w:color w:val="002060"/>
                      <w:sz w:val="24"/>
                      <w:szCs w:val="24"/>
                    </w:rPr>
                  </w:pPr>
                  <w:r w:rsidRPr="00B25FB9">
                    <w:rPr>
                      <w:rFonts w:ascii="Candara" w:hAnsi="Candara"/>
                      <w:bCs/>
                      <w:noProof/>
                      <w:color w:val="002060"/>
                      <w:sz w:val="24"/>
                      <w:szCs w:val="24"/>
                    </w:rPr>
                    <w:drawing>
                      <wp:inline distT="0" distB="0" distL="0" distR="0" wp14:anchorId="0BC78F38" wp14:editId="01CE152A">
                        <wp:extent cx="568800" cy="698400"/>
                        <wp:effectExtent l="0" t="0" r="3175" b="6985"/>
                        <wp:docPr id="1828119873" name="Picture 1828119873" descr="MATT OWEN - BOARD MEMBER -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 OWEN - BOARD MEMBER - NORTHERN BRANCH REPRESENTATI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00" cy="698400"/>
                                </a:xfrm>
                                <a:prstGeom prst="rect">
                                  <a:avLst/>
                                </a:prstGeom>
                                <a:noFill/>
                                <a:ln>
                                  <a:noFill/>
                                </a:ln>
                              </pic:spPr>
                            </pic:pic>
                          </a:graphicData>
                        </a:graphic>
                      </wp:inline>
                    </w:drawing>
                  </w:r>
                  <w:r w:rsidRPr="00B25FB9">
                    <w:rPr>
                      <w:rFonts w:ascii="Candara" w:hAnsi="Candara" w:cstheme="minorHAnsi"/>
                      <w:color w:val="002060"/>
                      <w:sz w:val="24"/>
                      <w:szCs w:val="24"/>
                    </w:rPr>
                    <w:t>Matt Owen - GM Pupuke GC</w:t>
                  </w:r>
                  <w:r w:rsidR="008428DA" w:rsidRPr="00B25FB9">
                    <w:rPr>
                      <w:rFonts w:ascii="Candara" w:hAnsi="Candara" w:cstheme="minorHAnsi"/>
                      <w:color w:val="002060"/>
                      <w:sz w:val="24"/>
                      <w:szCs w:val="24"/>
                    </w:rPr>
                    <w:t xml:space="preserve"> </w:t>
                  </w:r>
                </w:p>
                <w:p w14:paraId="128DFA61" w14:textId="30167ACE" w:rsidR="00E0762B" w:rsidRPr="00B25FB9" w:rsidRDefault="008428DA" w:rsidP="00E0762B">
                  <w:pPr>
                    <w:autoSpaceDE w:val="0"/>
                    <w:autoSpaceDN w:val="0"/>
                    <w:adjustRightInd w:val="0"/>
                    <w:rPr>
                      <w:rFonts w:ascii="Candara" w:hAnsi="Candara" w:cstheme="minorHAnsi"/>
                      <w:color w:val="002060"/>
                      <w:sz w:val="24"/>
                      <w:szCs w:val="24"/>
                    </w:rPr>
                  </w:pPr>
                  <w:r w:rsidRPr="00B25FB9">
                    <w:rPr>
                      <w:rFonts w:ascii="Candara" w:hAnsi="Candara" w:cstheme="minorHAnsi"/>
                      <w:color w:val="002060"/>
                      <w:sz w:val="24"/>
                      <w:szCs w:val="24"/>
                    </w:rPr>
                    <w:t xml:space="preserve"> </w:t>
                  </w:r>
                  <w:hyperlink r:id="rId38" w:history="1">
                    <w:r w:rsidRPr="00B25FB9">
                      <w:rPr>
                        <w:rStyle w:val="Hyperlink"/>
                        <w:rFonts w:ascii="Candara" w:hAnsi="Candara" w:cs="Calibri Light"/>
                        <w:color w:val="002060"/>
                        <w:sz w:val="24"/>
                        <w:szCs w:val="24"/>
                        <w:shd w:val="clear" w:color="auto" w:fill="FFFFFF"/>
                      </w:rPr>
                      <w:t>gm@pupukegolf.co.nz</w:t>
                    </w:r>
                  </w:hyperlink>
                </w:p>
                <w:p w14:paraId="6BCB0A37" w14:textId="77777777" w:rsidR="00E0762B" w:rsidRPr="00B25FB9" w:rsidRDefault="00E0762B" w:rsidP="00E0762B">
                  <w:pPr>
                    <w:autoSpaceDE w:val="0"/>
                    <w:autoSpaceDN w:val="0"/>
                    <w:adjustRightInd w:val="0"/>
                    <w:rPr>
                      <w:rFonts w:ascii="Candara" w:hAnsi="Candara" w:cstheme="minorHAnsi"/>
                      <w:color w:val="002060"/>
                      <w:sz w:val="24"/>
                      <w:szCs w:val="24"/>
                    </w:rPr>
                  </w:pPr>
                </w:p>
                <w:p w14:paraId="6753DBE9" w14:textId="77777777"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Bay of Plenty Branch representative</w:t>
                  </w:r>
                </w:p>
                <w:p w14:paraId="17286445" w14:textId="77777777"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 xml:space="preserve"> </w:t>
                  </w:r>
                  <w:r w:rsidRPr="00B25FB9">
                    <w:rPr>
                      <w:rFonts w:ascii="Candara" w:hAnsi="Candara"/>
                      <w:noProof/>
                      <w:color w:val="002060"/>
                      <w:sz w:val="24"/>
                      <w:szCs w:val="24"/>
                    </w:rPr>
                    <w:drawing>
                      <wp:inline distT="0" distB="0" distL="0" distR="0" wp14:anchorId="5A0E9A1D" wp14:editId="7D3B2AAB">
                        <wp:extent cx="568800" cy="568800"/>
                        <wp:effectExtent l="0" t="0" r="3175" b="3175"/>
                        <wp:docPr id="511265467" name="Picture 511265467" descr="MICHAEL WILLIAMS- BOARD MEMBER - WAIKATO BAY OF PLENTY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WILLIAMS- BOARD MEMBER - WAIKATO BAY OF PLENTY BRANCH REPRESENTATI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r w:rsidRPr="00B25FB9">
                    <w:rPr>
                      <w:rFonts w:ascii="Candara" w:hAnsi="Candara" w:cstheme="minorHAnsi"/>
                      <w:color w:val="002060"/>
                      <w:sz w:val="24"/>
                      <w:szCs w:val="24"/>
                    </w:rPr>
                    <w:t>Michael Williams - GM Mt Maunganui GC</w:t>
                  </w:r>
                </w:p>
                <w:p w14:paraId="20D13364" w14:textId="7F98F6B1" w:rsidR="009F0A2C" w:rsidRPr="00B25FB9" w:rsidRDefault="00000000" w:rsidP="00E0762B">
                  <w:pPr>
                    <w:autoSpaceDE w:val="0"/>
                    <w:autoSpaceDN w:val="0"/>
                    <w:adjustRightInd w:val="0"/>
                    <w:spacing w:line="276" w:lineRule="auto"/>
                    <w:contextualSpacing/>
                    <w:rPr>
                      <w:rFonts w:ascii="Candara" w:hAnsi="Candara" w:cstheme="minorHAnsi"/>
                      <w:color w:val="002060"/>
                      <w:sz w:val="24"/>
                      <w:szCs w:val="24"/>
                    </w:rPr>
                  </w:pPr>
                  <w:hyperlink r:id="rId40" w:history="1">
                    <w:r w:rsidR="009F0A2C" w:rsidRPr="00B25FB9">
                      <w:rPr>
                        <w:rStyle w:val="Hyperlink"/>
                        <w:rFonts w:ascii="Candara" w:hAnsi="Candara" w:cs="Calibri Light"/>
                        <w:color w:val="002060"/>
                        <w:sz w:val="24"/>
                        <w:szCs w:val="24"/>
                        <w:shd w:val="clear" w:color="auto" w:fill="FFFFFF"/>
                      </w:rPr>
                      <w:t>michael@mountgolf.co.nz</w:t>
                    </w:r>
                  </w:hyperlink>
                </w:p>
                <w:p w14:paraId="039B70C1" w14:textId="77777777"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p>
                <w:p w14:paraId="7D414CBD" w14:textId="77777777"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Waikato Branch representative</w:t>
                  </w:r>
                </w:p>
                <w:p w14:paraId="4C75960A" w14:textId="77777777" w:rsidR="003157D1" w:rsidRPr="00B25FB9" w:rsidRDefault="00E0762B" w:rsidP="003157D1">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noProof/>
                      <w:color w:val="002060"/>
                      <w:sz w:val="24"/>
                      <w:szCs w:val="24"/>
                    </w:rPr>
                    <w:drawing>
                      <wp:inline distT="0" distB="0" distL="0" distR="0" wp14:anchorId="61E0D4AF" wp14:editId="094C3371">
                        <wp:extent cx="554400" cy="554400"/>
                        <wp:effectExtent l="0" t="0" r="0" b="0"/>
                        <wp:docPr id="1668506002" name="Picture 16685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400" cy="554400"/>
                                </a:xfrm>
                                <a:prstGeom prst="rect">
                                  <a:avLst/>
                                </a:prstGeom>
                                <a:noFill/>
                                <a:ln>
                                  <a:noFill/>
                                </a:ln>
                              </pic:spPr>
                            </pic:pic>
                          </a:graphicData>
                        </a:graphic>
                      </wp:inline>
                    </w:drawing>
                  </w:r>
                </w:p>
                <w:p w14:paraId="172949D9" w14:textId="6AF730D3" w:rsidR="003157D1" w:rsidRPr="00B25FB9" w:rsidRDefault="00E0762B" w:rsidP="003157D1">
                  <w:pPr>
                    <w:autoSpaceDE w:val="0"/>
                    <w:autoSpaceDN w:val="0"/>
                    <w:adjustRightInd w:val="0"/>
                    <w:spacing w:line="276" w:lineRule="auto"/>
                    <w:contextualSpacing/>
                    <w:rPr>
                      <w:rFonts w:ascii="Candara" w:eastAsia="Times New Roman" w:hAnsi="Candara" w:cs="Open Sans"/>
                      <w:color w:val="002060"/>
                      <w:sz w:val="24"/>
                      <w:szCs w:val="24"/>
                    </w:rPr>
                  </w:pPr>
                  <w:r w:rsidRPr="00B25FB9">
                    <w:rPr>
                      <w:rFonts w:ascii="Candara" w:hAnsi="Candara" w:cstheme="minorHAnsi"/>
                      <w:color w:val="002060"/>
                      <w:sz w:val="24"/>
                      <w:szCs w:val="24"/>
                    </w:rPr>
                    <w:t>Scott Meiklejohn GM Tieke GC</w:t>
                  </w:r>
                  <w:r w:rsidR="003157D1" w:rsidRPr="00B25FB9">
                    <w:rPr>
                      <w:rFonts w:ascii="Candara" w:hAnsi="Candara" w:cstheme="minorHAnsi"/>
                      <w:color w:val="002060"/>
                      <w:sz w:val="24"/>
                      <w:szCs w:val="24"/>
                    </w:rPr>
                    <w:t xml:space="preserve"> - </w:t>
                  </w:r>
                  <w:hyperlink r:id="rId42" w:history="1">
                    <w:r w:rsidR="003157D1" w:rsidRPr="00B25FB9">
                      <w:rPr>
                        <w:rStyle w:val="Hyperlink"/>
                        <w:rFonts w:ascii="Candara" w:hAnsi="Candara" w:cs="Calibri Light"/>
                        <w:color w:val="002060"/>
                        <w:sz w:val="24"/>
                        <w:szCs w:val="24"/>
                      </w:rPr>
                      <w:br/>
                      <w:t>gm@tiekegolf.co.nz</w:t>
                    </w:r>
                  </w:hyperlink>
                </w:p>
                <w:p w14:paraId="07A21B64" w14:textId="2D713C74" w:rsidR="003157D1" w:rsidRPr="00B25FB9" w:rsidRDefault="003157D1" w:rsidP="003157D1">
                  <w:pPr>
                    <w:autoSpaceDE w:val="0"/>
                    <w:autoSpaceDN w:val="0"/>
                    <w:adjustRightInd w:val="0"/>
                    <w:spacing w:line="276" w:lineRule="auto"/>
                    <w:contextualSpacing/>
                    <w:rPr>
                      <w:rFonts w:ascii="Candara" w:eastAsia="Times New Roman" w:hAnsi="Candara" w:cs="Open Sans"/>
                      <w:color w:val="002060"/>
                      <w:sz w:val="24"/>
                      <w:szCs w:val="24"/>
                    </w:rPr>
                  </w:pPr>
                </w:p>
                <w:p w14:paraId="7EC2D9D7" w14:textId="77777777"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Central Branch representative</w:t>
                  </w:r>
                </w:p>
                <w:p w14:paraId="1758F970" w14:textId="77777777" w:rsidR="009F0A2C"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noProof/>
                      <w:color w:val="002060"/>
                      <w:sz w:val="24"/>
                      <w:szCs w:val="24"/>
                    </w:rPr>
                    <w:drawing>
                      <wp:inline distT="0" distB="0" distL="0" distR="0" wp14:anchorId="4B5E1ED0" wp14:editId="74D0E435">
                        <wp:extent cx="550800" cy="583200"/>
                        <wp:effectExtent l="0" t="0" r="1905" b="7620"/>
                        <wp:docPr id="1686196365" name="Picture 1686196365" descr="AMY SIDFORD - BOARD MEMBER - CENTRAL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Y SIDFORD - BOARD MEMBER - CENTRAL BRANCH REPRESENTATI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800" cy="583200"/>
                                </a:xfrm>
                                <a:prstGeom prst="rect">
                                  <a:avLst/>
                                </a:prstGeom>
                                <a:noFill/>
                                <a:ln>
                                  <a:noFill/>
                                </a:ln>
                              </pic:spPr>
                            </pic:pic>
                          </a:graphicData>
                        </a:graphic>
                      </wp:inline>
                    </w:drawing>
                  </w:r>
                </w:p>
                <w:p w14:paraId="142C11F5" w14:textId="3E2472E8"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Amy Sidford - GM Boulcott’s Heritage Farm GC</w:t>
                  </w:r>
                </w:p>
                <w:p w14:paraId="1E7BFDE6" w14:textId="177DD510" w:rsidR="002B029A" w:rsidRPr="00B25FB9" w:rsidRDefault="00000000" w:rsidP="002B029A">
                  <w:pPr>
                    <w:spacing w:line="240" w:lineRule="auto"/>
                    <w:rPr>
                      <w:rFonts w:ascii="Candara" w:eastAsia="Times New Roman" w:hAnsi="Candara" w:cs="Open Sans"/>
                      <w:color w:val="002060"/>
                      <w:sz w:val="24"/>
                      <w:szCs w:val="24"/>
                    </w:rPr>
                  </w:pPr>
                  <w:hyperlink r:id="rId44" w:history="1">
                    <w:r w:rsidR="002B029A" w:rsidRPr="00B25FB9">
                      <w:rPr>
                        <w:rStyle w:val="Hyperlink"/>
                        <w:rFonts w:ascii="Candara" w:hAnsi="Candara" w:cs="Calibri Light"/>
                        <w:color w:val="002060"/>
                        <w:sz w:val="24"/>
                        <w:szCs w:val="24"/>
                      </w:rPr>
                      <w:t>admin@boulcottsfarmhgc.co.nz</w:t>
                    </w:r>
                  </w:hyperlink>
                </w:p>
                <w:p w14:paraId="21F2BDA5" w14:textId="77777777" w:rsidR="009F0A2C" w:rsidRPr="00B25FB9" w:rsidRDefault="009F0A2C" w:rsidP="00E0762B">
                  <w:pPr>
                    <w:autoSpaceDE w:val="0"/>
                    <w:autoSpaceDN w:val="0"/>
                    <w:adjustRightInd w:val="0"/>
                    <w:spacing w:line="276" w:lineRule="auto"/>
                    <w:contextualSpacing/>
                    <w:rPr>
                      <w:rFonts w:ascii="Candara" w:hAnsi="Candara" w:cstheme="minorHAnsi"/>
                      <w:color w:val="002060"/>
                      <w:sz w:val="24"/>
                      <w:szCs w:val="24"/>
                    </w:rPr>
                  </w:pPr>
                </w:p>
                <w:p w14:paraId="603FD7FE" w14:textId="77777777" w:rsidR="00E0762B" w:rsidRPr="00B25FB9" w:rsidRDefault="00E0762B" w:rsidP="00E0762B">
                  <w:pPr>
                    <w:autoSpaceDE w:val="0"/>
                    <w:autoSpaceDN w:val="0"/>
                    <w:adjustRightInd w:val="0"/>
                    <w:rPr>
                      <w:rFonts w:ascii="Candara" w:hAnsi="Candara" w:cstheme="minorHAnsi"/>
                      <w:color w:val="002060"/>
                      <w:sz w:val="24"/>
                      <w:szCs w:val="24"/>
                    </w:rPr>
                  </w:pPr>
                  <w:r w:rsidRPr="00B25FB9">
                    <w:rPr>
                      <w:rFonts w:ascii="Candara" w:hAnsi="Candara" w:cstheme="minorHAnsi"/>
                      <w:color w:val="002060"/>
                      <w:sz w:val="24"/>
                      <w:szCs w:val="24"/>
                    </w:rPr>
                    <w:t>Northern South Island Branch representative</w:t>
                  </w:r>
                </w:p>
                <w:p w14:paraId="0C4E0C9C" w14:textId="77777777" w:rsidR="00E0762B" w:rsidRPr="00B25FB9" w:rsidRDefault="00E0762B" w:rsidP="00E0762B">
                  <w:pPr>
                    <w:autoSpaceDE w:val="0"/>
                    <w:autoSpaceDN w:val="0"/>
                    <w:adjustRightInd w:val="0"/>
                    <w:rPr>
                      <w:rFonts w:ascii="Candara" w:hAnsi="Candara" w:cstheme="minorHAnsi"/>
                      <w:color w:val="002060"/>
                      <w:sz w:val="24"/>
                      <w:szCs w:val="24"/>
                    </w:rPr>
                  </w:pPr>
                  <w:r w:rsidRPr="00B25FB9">
                    <w:rPr>
                      <w:rFonts w:ascii="Candara" w:hAnsi="Candara" w:cstheme="minorHAnsi"/>
                      <w:color w:val="002060"/>
                      <w:sz w:val="24"/>
                      <w:szCs w:val="24"/>
                    </w:rPr>
                    <w:t xml:space="preserve">  </w:t>
                  </w:r>
                  <w:r w:rsidRPr="00B25FB9">
                    <w:rPr>
                      <w:rFonts w:ascii="Candara" w:hAnsi="Candara"/>
                      <w:noProof/>
                      <w:color w:val="002060"/>
                      <w:sz w:val="24"/>
                      <w:szCs w:val="24"/>
                    </w:rPr>
                    <w:drawing>
                      <wp:inline distT="0" distB="0" distL="0" distR="0" wp14:anchorId="0CCFAC82" wp14:editId="1619B665">
                        <wp:extent cx="576000" cy="576000"/>
                        <wp:effectExtent l="0" t="0" r="0" b="0"/>
                        <wp:docPr id="503124319" name="Picture 503124319" descr="MIKE HADLEY - BOARD MEMBER - SOUTH ISLAND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HADLEY - BOARD MEMBER - SOUTH ISLAND NORTHERN BRANCH REPRESENTATI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r w:rsidRPr="00B25FB9">
                    <w:rPr>
                      <w:rFonts w:ascii="Candara" w:hAnsi="Candara" w:cstheme="minorHAnsi"/>
                      <w:color w:val="002060"/>
                      <w:sz w:val="24"/>
                      <w:szCs w:val="24"/>
                    </w:rPr>
                    <w:t>Mike Hadley - GM Christchurch GC</w:t>
                  </w:r>
                </w:p>
                <w:p w14:paraId="52D73E8C" w14:textId="2741A69C" w:rsidR="00E9260B" w:rsidRPr="00B25FB9" w:rsidRDefault="00E9260B" w:rsidP="00E9260B">
                  <w:pPr>
                    <w:spacing w:line="240" w:lineRule="auto"/>
                    <w:rPr>
                      <w:rFonts w:ascii="Candara" w:eastAsia="Times New Roman" w:hAnsi="Candara" w:cs="Open Sans"/>
                      <w:color w:val="002060"/>
                      <w:sz w:val="24"/>
                      <w:szCs w:val="24"/>
                    </w:rPr>
                  </w:pPr>
                  <w:r w:rsidRPr="00B25FB9">
                    <w:rPr>
                      <w:rFonts w:ascii="Candara" w:hAnsi="Candara" w:cs="Open Sans"/>
                      <w:color w:val="002060"/>
                      <w:sz w:val="24"/>
                      <w:szCs w:val="24"/>
                    </w:rPr>
                    <w:t>ce@christchurchgolf.co.nz</w:t>
                  </w:r>
                </w:p>
                <w:p w14:paraId="29466E47" w14:textId="77777777" w:rsidR="00E0762B" w:rsidRPr="00B25FB9" w:rsidRDefault="00E0762B" w:rsidP="00E0762B">
                  <w:pPr>
                    <w:autoSpaceDE w:val="0"/>
                    <w:autoSpaceDN w:val="0"/>
                    <w:adjustRightInd w:val="0"/>
                    <w:rPr>
                      <w:rFonts w:ascii="Candara" w:hAnsi="Candara" w:cstheme="minorHAnsi"/>
                      <w:color w:val="002060"/>
                      <w:sz w:val="24"/>
                      <w:szCs w:val="24"/>
                    </w:rPr>
                  </w:pPr>
                </w:p>
                <w:p w14:paraId="0E0156B7" w14:textId="77777777" w:rsidR="00E0762B" w:rsidRPr="00B25FB9" w:rsidRDefault="00E0762B" w:rsidP="00E0762B">
                  <w:pPr>
                    <w:autoSpaceDE w:val="0"/>
                    <w:autoSpaceDN w:val="0"/>
                    <w:adjustRightInd w:val="0"/>
                    <w:rPr>
                      <w:rFonts w:ascii="Candara" w:hAnsi="Candara" w:cstheme="minorHAnsi"/>
                      <w:color w:val="002060"/>
                      <w:sz w:val="24"/>
                      <w:szCs w:val="24"/>
                    </w:rPr>
                  </w:pPr>
                  <w:r w:rsidRPr="00B25FB9">
                    <w:rPr>
                      <w:rFonts w:ascii="Candara" w:hAnsi="Candara" w:cstheme="minorHAnsi"/>
                      <w:color w:val="002060"/>
                      <w:sz w:val="24"/>
                      <w:szCs w:val="24"/>
                    </w:rPr>
                    <w:t>Southern South Island Branch representative</w:t>
                  </w:r>
                </w:p>
                <w:p w14:paraId="64685171" w14:textId="77777777" w:rsidR="00E0762B" w:rsidRPr="00B25FB9" w:rsidRDefault="00E0762B" w:rsidP="00E0762B">
                  <w:pPr>
                    <w:autoSpaceDE w:val="0"/>
                    <w:autoSpaceDN w:val="0"/>
                    <w:adjustRightInd w:val="0"/>
                    <w:rPr>
                      <w:rFonts w:ascii="Candara" w:hAnsi="Candara" w:cstheme="minorHAnsi"/>
                      <w:color w:val="002060"/>
                      <w:sz w:val="24"/>
                      <w:szCs w:val="24"/>
                    </w:rPr>
                  </w:pPr>
                  <w:r w:rsidRPr="00B25FB9">
                    <w:rPr>
                      <w:rFonts w:ascii="Candara" w:hAnsi="Candara"/>
                      <w:noProof/>
                      <w:color w:val="002060"/>
                      <w:sz w:val="24"/>
                      <w:szCs w:val="24"/>
                    </w:rPr>
                    <w:drawing>
                      <wp:inline distT="0" distB="0" distL="0" distR="0" wp14:anchorId="7376F8E3" wp14:editId="3636FF25">
                        <wp:extent cx="565200" cy="673200"/>
                        <wp:effectExtent l="0" t="0" r="6350" b="0"/>
                        <wp:docPr id="653091424" name="Picture 653091424" descr="SHELLEY DUNCAN PGA - BOARD MEMBER - SOUTH ISLAND SOU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LLEY DUNCAN PGA - BOARD MEMBER - SOUTH ISLAND SOUTHERN BRANCH REPRESENTATIV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200" cy="673200"/>
                                </a:xfrm>
                                <a:prstGeom prst="rect">
                                  <a:avLst/>
                                </a:prstGeom>
                                <a:noFill/>
                                <a:ln>
                                  <a:noFill/>
                                </a:ln>
                              </pic:spPr>
                            </pic:pic>
                          </a:graphicData>
                        </a:graphic>
                      </wp:inline>
                    </w:drawing>
                  </w:r>
                  <w:r w:rsidRPr="00B25FB9">
                    <w:rPr>
                      <w:rFonts w:ascii="Candara" w:hAnsi="Candara" w:cstheme="minorHAnsi"/>
                      <w:color w:val="002060"/>
                      <w:sz w:val="24"/>
                      <w:szCs w:val="24"/>
                    </w:rPr>
                    <w:t>Shelley Duncan PGA – GM Otago GC</w:t>
                  </w:r>
                </w:p>
                <w:p w14:paraId="472DE4C7" w14:textId="2200362B" w:rsidR="00B25FB9" w:rsidRPr="00B25FB9" w:rsidRDefault="00000000" w:rsidP="00B25FB9">
                  <w:pPr>
                    <w:spacing w:line="240" w:lineRule="auto"/>
                    <w:rPr>
                      <w:rFonts w:ascii="Candara" w:eastAsia="Times New Roman" w:hAnsi="Candara" w:cs="Open Sans"/>
                      <w:color w:val="002060"/>
                      <w:sz w:val="24"/>
                      <w:szCs w:val="24"/>
                    </w:rPr>
                  </w:pPr>
                  <w:hyperlink r:id="rId47" w:history="1">
                    <w:r w:rsidR="00B25FB9" w:rsidRPr="00B25FB9">
                      <w:rPr>
                        <w:rStyle w:val="Hyperlink"/>
                        <w:rFonts w:ascii="Candara" w:hAnsi="Candara" w:cs="Open Sans"/>
                        <w:color w:val="002060"/>
                        <w:sz w:val="24"/>
                        <w:szCs w:val="24"/>
                      </w:rPr>
                      <w:t>shelley@otagogolfclub.co.nz</w:t>
                    </w:r>
                  </w:hyperlink>
                </w:p>
                <w:p w14:paraId="11094747" w14:textId="77777777" w:rsidR="00E0762B" w:rsidRPr="00B25FB9" w:rsidRDefault="00E0762B" w:rsidP="00E0762B">
                  <w:pPr>
                    <w:autoSpaceDE w:val="0"/>
                    <w:autoSpaceDN w:val="0"/>
                    <w:adjustRightInd w:val="0"/>
                    <w:rPr>
                      <w:rFonts w:ascii="Candara" w:hAnsi="Candara" w:cstheme="minorHAnsi"/>
                      <w:color w:val="002060"/>
                      <w:sz w:val="24"/>
                      <w:szCs w:val="24"/>
                    </w:rPr>
                  </w:pPr>
                </w:p>
                <w:p w14:paraId="2C001F7F" w14:textId="312483A4"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 xml:space="preserve">Independent representative </w:t>
                  </w:r>
                </w:p>
                <w:p w14:paraId="70418EC5" w14:textId="5003905A" w:rsidR="00E9260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bCs/>
                      <w:noProof/>
                      <w:color w:val="002060"/>
                      <w:sz w:val="24"/>
                      <w:szCs w:val="24"/>
                    </w:rPr>
                    <w:drawing>
                      <wp:inline distT="0" distB="0" distL="0" distR="0" wp14:anchorId="76E710D2" wp14:editId="197D3516">
                        <wp:extent cx="550800" cy="630000"/>
                        <wp:effectExtent l="0" t="0" r="1905" b="0"/>
                        <wp:docPr id="21375216" name="Picture 21375216" descr="RICHARD NAUCK B COMM PGA - BOARD CHAIR - INDEPENDENT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NAUCK B COMM PGA - BOARD CHAIR - INDEPENDENT REPRESENTATI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800" cy="630000"/>
                                </a:xfrm>
                                <a:prstGeom prst="rect">
                                  <a:avLst/>
                                </a:prstGeom>
                                <a:noFill/>
                                <a:ln>
                                  <a:noFill/>
                                </a:ln>
                              </pic:spPr>
                            </pic:pic>
                          </a:graphicData>
                        </a:graphic>
                      </wp:inline>
                    </w:drawing>
                  </w:r>
                  <w:r w:rsidRPr="00B25FB9">
                    <w:rPr>
                      <w:rFonts w:ascii="Candara" w:hAnsi="Candara" w:cstheme="minorHAnsi"/>
                      <w:color w:val="002060"/>
                      <w:sz w:val="24"/>
                      <w:szCs w:val="24"/>
                    </w:rPr>
                    <w:t xml:space="preserve">Richard Nauck PGA CCM </w:t>
                  </w:r>
                </w:p>
                <w:p w14:paraId="1BC52787" w14:textId="695178DE" w:rsidR="00E0762B" w:rsidRPr="00B306C1" w:rsidRDefault="00000000" w:rsidP="00E0762B">
                  <w:pPr>
                    <w:autoSpaceDE w:val="0"/>
                    <w:autoSpaceDN w:val="0"/>
                    <w:adjustRightInd w:val="0"/>
                    <w:spacing w:line="276" w:lineRule="auto"/>
                    <w:contextualSpacing/>
                    <w:rPr>
                      <w:rFonts w:ascii="Candara" w:hAnsi="Candara"/>
                      <w:color w:val="002060"/>
                      <w:sz w:val="24"/>
                      <w:szCs w:val="24"/>
                    </w:rPr>
                  </w:pPr>
                  <w:hyperlink r:id="rId49" w:history="1">
                    <w:r w:rsidR="00B306C1" w:rsidRPr="00B306C1">
                      <w:rPr>
                        <w:rStyle w:val="Hyperlink"/>
                        <w:rFonts w:ascii="Candara" w:hAnsi="Candara" w:cs="Calibri Light"/>
                        <w:color w:val="002060"/>
                        <w:sz w:val="24"/>
                        <w:szCs w:val="24"/>
                        <w:shd w:val="clear" w:color="auto" w:fill="FFFFFF"/>
                      </w:rPr>
                      <w:t>nauck@mac.com</w:t>
                    </w:r>
                  </w:hyperlink>
                </w:p>
                <w:p w14:paraId="44F3E2F3" w14:textId="77777777" w:rsidR="00E9260B" w:rsidRPr="00B25FB9" w:rsidRDefault="00E9260B" w:rsidP="00E0762B">
                  <w:pPr>
                    <w:autoSpaceDE w:val="0"/>
                    <w:autoSpaceDN w:val="0"/>
                    <w:adjustRightInd w:val="0"/>
                    <w:spacing w:line="276" w:lineRule="auto"/>
                    <w:contextualSpacing/>
                    <w:rPr>
                      <w:rFonts w:ascii="Candara" w:hAnsi="Candara" w:cstheme="minorHAnsi"/>
                      <w:color w:val="002060"/>
                      <w:sz w:val="24"/>
                      <w:szCs w:val="24"/>
                    </w:rPr>
                  </w:pPr>
                </w:p>
                <w:p w14:paraId="758A1818" w14:textId="77777777" w:rsidR="00E0762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theme="minorHAnsi"/>
                      <w:color w:val="002060"/>
                      <w:sz w:val="24"/>
                      <w:szCs w:val="24"/>
                    </w:rPr>
                    <w:t>Independent representative</w:t>
                  </w:r>
                </w:p>
                <w:p w14:paraId="13B79569" w14:textId="77777777" w:rsidR="00E9260B" w:rsidRPr="00B25FB9" w:rsidRDefault="00E0762B"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bCs/>
                      <w:noProof/>
                      <w:color w:val="002060"/>
                      <w:sz w:val="24"/>
                      <w:szCs w:val="24"/>
                    </w:rPr>
                    <w:drawing>
                      <wp:inline distT="0" distB="0" distL="0" distR="0" wp14:anchorId="736A5CF0" wp14:editId="6C73654E">
                        <wp:extent cx="572400" cy="676800"/>
                        <wp:effectExtent l="0" t="0" r="0" b="9525"/>
                        <wp:docPr id="564780891" name="Picture 564780891" descr="MATT GUZIK INDEPENDENT BOARD MEMBER GM TARA ITI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GUZIK INDEPENDENT BOARD MEMBER GM TARA ITI GOLF CLUB"/>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00" cy="676800"/>
                                </a:xfrm>
                                <a:prstGeom prst="rect">
                                  <a:avLst/>
                                </a:prstGeom>
                                <a:noFill/>
                                <a:ln>
                                  <a:noFill/>
                                </a:ln>
                              </pic:spPr>
                            </pic:pic>
                          </a:graphicData>
                        </a:graphic>
                      </wp:inline>
                    </w:drawing>
                  </w:r>
                  <w:r w:rsidRPr="00B25FB9">
                    <w:rPr>
                      <w:rFonts w:ascii="Candara" w:hAnsi="Candara" w:cstheme="minorHAnsi"/>
                      <w:color w:val="002060"/>
                      <w:sz w:val="24"/>
                      <w:szCs w:val="24"/>
                    </w:rPr>
                    <w:t>Matt Guzik CCM CCE - GM Tara Iti</w:t>
                  </w:r>
                  <w:r w:rsidR="0071755E" w:rsidRPr="00B25FB9">
                    <w:rPr>
                      <w:rFonts w:ascii="Candara" w:hAnsi="Candara" w:cstheme="minorHAnsi"/>
                      <w:color w:val="002060"/>
                      <w:sz w:val="24"/>
                      <w:szCs w:val="24"/>
                    </w:rPr>
                    <w:t xml:space="preserve"> </w:t>
                  </w:r>
                </w:p>
                <w:p w14:paraId="081AEB75" w14:textId="0FA6F953" w:rsidR="00E0762B" w:rsidRPr="00B25FB9" w:rsidRDefault="0071755E" w:rsidP="00E0762B">
                  <w:pPr>
                    <w:autoSpaceDE w:val="0"/>
                    <w:autoSpaceDN w:val="0"/>
                    <w:adjustRightInd w:val="0"/>
                    <w:spacing w:line="276" w:lineRule="auto"/>
                    <w:contextualSpacing/>
                    <w:rPr>
                      <w:rFonts w:ascii="Candara" w:hAnsi="Candara" w:cstheme="minorHAnsi"/>
                      <w:color w:val="002060"/>
                      <w:sz w:val="24"/>
                      <w:szCs w:val="24"/>
                    </w:rPr>
                  </w:pPr>
                  <w:r w:rsidRPr="00B25FB9">
                    <w:rPr>
                      <w:rFonts w:ascii="Candara" w:hAnsi="Candara" w:cs="Open Sans"/>
                      <w:color w:val="002060"/>
                      <w:sz w:val="24"/>
                      <w:szCs w:val="24"/>
                      <w:shd w:val="clear" w:color="auto" w:fill="FFFFFF"/>
                    </w:rPr>
                    <w:t>matt@taraiti.com</w:t>
                  </w:r>
                </w:p>
                <w:p w14:paraId="7BD354A2" w14:textId="77777777" w:rsidR="00E0762B" w:rsidRDefault="00E0762B" w:rsidP="008726CD">
                  <w:pPr>
                    <w:spacing w:after="100" w:afterAutospacing="1" w:line="375" w:lineRule="atLeast"/>
                    <w:jc w:val="center"/>
                    <w:rPr>
                      <w:rFonts w:ascii="Calibri Light" w:hAnsi="Calibri Light" w:cs="Calibri Light"/>
                      <w:color w:val="538135"/>
                      <w:sz w:val="32"/>
                      <w:szCs w:val="32"/>
                    </w:rPr>
                  </w:pPr>
                </w:p>
              </w:tc>
            </w:tr>
          </w:tbl>
          <w:p w14:paraId="1D24281F" w14:textId="77777777" w:rsidR="00E0762B" w:rsidRDefault="00E0762B" w:rsidP="008726CD">
            <w:pPr>
              <w:spacing w:after="100" w:afterAutospacing="1" w:line="375" w:lineRule="atLeast"/>
              <w:jc w:val="center"/>
              <w:rPr>
                <w:rFonts w:ascii="Calibri Light" w:hAnsi="Calibri Light" w:cs="Calibri Light"/>
                <w:color w:val="538135"/>
                <w:sz w:val="32"/>
                <w:szCs w:val="32"/>
              </w:rPr>
            </w:pPr>
          </w:p>
          <w:p w14:paraId="6ACA28DC" w14:textId="77777777" w:rsidR="00A22C92" w:rsidRDefault="00A22C92" w:rsidP="008726CD">
            <w:pPr>
              <w:spacing w:after="100" w:afterAutospacing="1" w:line="375" w:lineRule="atLeast"/>
              <w:jc w:val="center"/>
              <w:rPr>
                <w:rFonts w:ascii="Calibri Light" w:hAnsi="Calibri Light" w:cs="Calibri Light"/>
                <w:color w:val="538135"/>
                <w:sz w:val="32"/>
                <w:szCs w:val="32"/>
              </w:rPr>
            </w:pPr>
            <w:r>
              <w:rPr>
                <w:rFonts w:ascii="Candara" w:hAnsi="Candara"/>
                <w:noProof/>
              </w:rPr>
              <w:lastRenderedPageBreak/>
              <w:drawing>
                <wp:inline distT="0" distB="0" distL="0" distR="0" wp14:anchorId="2B372053" wp14:editId="7CDFEC89">
                  <wp:extent cx="5104800" cy="7347600"/>
                  <wp:effectExtent l="0" t="0" r="635" b="5715"/>
                  <wp:docPr id="1377218081" name="Picture 13772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04800" cy="7347600"/>
                          </a:xfrm>
                          <a:prstGeom prst="rect">
                            <a:avLst/>
                          </a:prstGeom>
                          <a:noFill/>
                          <a:ln>
                            <a:noFill/>
                          </a:ln>
                        </pic:spPr>
                      </pic:pic>
                    </a:graphicData>
                  </a:graphic>
                </wp:inline>
              </w:drawing>
            </w:r>
          </w:p>
          <w:p w14:paraId="688E709D" w14:textId="77777777" w:rsidR="00A22C92" w:rsidRDefault="00A22C92" w:rsidP="008726CD">
            <w:pPr>
              <w:spacing w:after="100" w:afterAutospacing="1" w:line="375" w:lineRule="atLeast"/>
              <w:jc w:val="center"/>
              <w:rPr>
                <w:noProof/>
              </w:rPr>
            </w:pPr>
          </w:p>
          <w:p w14:paraId="3B831811" w14:textId="77777777" w:rsidR="00A22C92" w:rsidRDefault="00A22C92" w:rsidP="008726CD">
            <w:pPr>
              <w:spacing w:after="100" w:afterAutospacing="1" w:line="375" w:lineRule="atLeast"/>
              <w:jc w:val="center"/>
              <w:rPr>
                <w:noProof/>
              </w:rPr>
            </w:pPr>
          </w:p>
          <w:p w14:paraId="2F3F26A2" w14:textId="77777777" w:rsidR="00A22C92" w:rsidRDefault="00A22C92" w:rsidP="008726CD">
            <w:pPr>
              <w:spacing w:after="100" w:afterAutospacing="1" w:line="375" w:lineRule="atLeast"/>
              <w:jc w:val="center"/>
              <w:rPr>
                <w:rFonts w:ascii="Calibri Light" w:hAnsi="Calibri Light" w:cs="Calibri Light"/>
                <w:color w:val="538135"/>
                <w:sz w:val="32"/>
                <w:szCs w:val="32"/>
              </w:rPr>
            </w:pPr>
            <w:r>
              <w:rPr>
                <w:noProof/>
              </w:rPr>
              <w:lastRenderedPageBreak/>
              <w:drawing>
                <wp:anchor distT="0" distB="0" distL="114300" distR="114300" simplePos="0" relativeHeight="251667456" behindDoc="0" locked="0" layoutInCell="1" allowOverlap="1" wp14:anchorId="3582428D" wp14:editId="613FDB96">
                  <wp:simplePos x="0" y="0"/>
                  <wp:positionH relativeFrom="margin">
                    <wp:posOffset>-68580</wp:posOffset>
                  </wp:positionH>
                  <wp:positionV relativeFrom="paragraph">
                    <wp:posOffset>0</wp:posOffset>
                  </wp:positionV>
                  <wp:extent cx="5619600" cy="3970800"/>
                  <wp:effectExtent l="0" t="0" r="635" b="0"/>
                  <wp:wrapTopAndBottom/>
                  <wp:docPr id="2023393626" name="Picture 3" descr="A close-up of a golf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93626" name="Picture 3" descr="A close-up of a golf c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600" cy="3970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8780"/>
            </w:tblGrid>
            <w:tr w:rsidR="00A22C92" w:rsidRPr="006104C4" w14:paraId="34B02B66" w14:textId="77777777" w:rsidTr="008726CD">
              <w:trPr>
                <w:trHeight w:val="2245"/>
              </w:trPr>
              <w:tc>
                <w:tcPr>
                  <w:tcW w:w="8800" w:type="dxa"/>
                </w:tcPr>
                <w:p w14:paraId="24B9E241" w14:textId="77777777" w:rsidR="00A22C92" w:rsidRPr="006B45FF" w:rsidRDefault="00A22C92" w:rsidP="008726CD">
                  <w:pPr>
                    <w:spacing w:after="100" w:afterAutospacing="1" w:line="375" w:lineRule="atLeast"/>
                    <w:jc w:val="center"/>
                    <w:rPr>
                      <w:rFonts w:ascii="Calibri Light" w:hAnsi="Calibri Light" w:cs="Calibri Light"/>
                      <w:b/>
                      <w:bCs/>
                      <w:color w:val="002060"/>
                      <w:sz w:val="32"/>
                      <w:szCs w:val="32"/>
                    </w:rPr>
                  </w:pPr>
                  <w:r w:rsidRPr="006B45FF">
                    <w:rPr>
                      <w:b/>
                      <w:bCs/>
                      <w:noProof/>
                      <w:color w:val="002060"/>
                    </w:rPr>
                    <w:drawing>
                      <wp:anchor distT="0" distB="0" distL="114300" distR="114300" simplePos="0" relativeHeight="251660288" behindDoc="0" locked="0" layoutInCell="1" allowOverlap="1" wp14:anchorId="69D7E474" wp14:editId="1A64239D">
                        <wp:simplePos x="0" y="0"/>
                        <wp:positionH relativeFrom="column">
                          <wp:posOffset>2076450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r w:rsidRPr="006B45FF">
                    <w:rPr>
                      <w:b/>
                      <w:bCs/>
                      <w:noProof/>
                      <w:color w:val="002060"/>
                    </w:rPr>
                    <w:t xml:space="preserve"> </w:t>
                  </w:r>
                  <w:r w:rsidRPr="006B45FF">
                    <w:rPr>
                      <w:rFonts w:ascii="Calibri Light" w:hAnsi="Calibri Light" w:cs="Calibri Light"/>
                      <w:b/>
                      <w:bCs/>
                      <w:color w:val="002060"/>
                      <w:sz w:val="40"/>
                      <w:szCs w:val="40"/>
                      <w:lang w:eastAsia="en-NZ"/>
                    </w:rPr>
                    <w:t>Principal Sponsor</w:t>
                  </w:r>
                </w:p>
                <w:p w14:paraId="7A6FF8FE" w14:textId="77777777" w:rsidR="00A22C92" w:rsidRPr="006104C4" w:rsidRDefault="00A22C92" w:rsidP="008726CD">
                  <w:pPr>
                    <w:spacing w:after="100" w:afterAutospacing="1" w:line="375" w:lineRule="atLeast"/>
                    <w:jc w:val="center"/>
                    <w:rPr>
                      <w:rFonts w:ascii="Calibri Light" w:hAnsi="Calibri Light" w:cs="Calibri Light"/>
                      <w:color w:val="538135"/>
                      <w:sz w:val="32"/>
                      <w:szCs w:val="32"/>
                    </w:rPr>
                  </w:pPr>
                </w:p>
              </w:tc>
            </w:tr>
            <w:tr w:rsidR="00A22C92" w:rsidRPr="006104C4" w14:paraId="6EF861AB" w14:textId="77777777" w:rsidTr="008726CD">
              <w:trPr>
                <w:trHeight w:val="2371"/>
              </w:trPr>
              <w:tc>
                <w:tcPr>
                  <w:tcW w:w="8800" w:type="dxa"/>
                </w:tcPr>
                <w:p w14:paraId="657DBD19" w14:textId="77777777" w:rsidR="00A22C92" w:rsidRPr="006B45FF" w:rsidRDefault="00A22C92" w:rsidP="008726CD">
                  <w:pPr>
                    <w:spacing w:after="100" w:afterAutospacing="1" w:line="375" w:lineRule="atLeast"/>
                    <w:jc w:val="center"/>
                    <w:rPr>
                      <w:rFonts w:ascii="Calibri Light" w:hAnsi="Calibri Light" w:cs="Calibri Light"/>
                      <w:color w:val="002060"/>
                      <w:sz w:val="32"/>
                      <w:szCs w:val="32"/>
                    </w:rPr>
                  </w:pPr>
                  <w:r w:rsidRPr="006104C4">
                    <w:rPr>
                      <w:noProof/>
                    </w:rPr>
                    <w:drawing>
                      <wp:anchor distT="0" distB="0" distL="114300" distR="114300" simplePos="0" relativeHeight="251662336" behindDoc="0" locked="0" layoutInCell="1" allowOverlap="1" wp14:anchorId="0EB6FFFA" wp14:editId="1D86C74E">
                        <wp:simplePos x="0" y="0"/>
                        <wp:positionH relativeFrom="margin">
                          <wp:posOffset>1701165</wp:posOffset>
                        </wp:positionH>
                        <wp:positionV relativeFrom="page">
                          <wp:posOffset>482600</wp:posOffset>
                        </wp:positionV>
                        <wp:extent cx="2054225" cy="730748"/>
                        <wp:effectExtent l="0" t="0" r="3175" b="0"/>
                        <wp:wrapNone/>
                        <wp:docPr id="1128665797" name="Picture 11286657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4225" cy="730748"/>
                                </a:xfrm>
                                <a:prstGeom prst="rect">
                                  <a:avLst/>
                                </a:prstGeom>
                                <a:noFill/>
                              </pic:spPr>
                            </pic:pic>
                          </a:graphicData>
                        </a:graphic>
                        <wp14:sizeRelH relativeFrom="page">
                          <wp14:pctWidth>0</wp14:pctWidth>
                        </wp14:sizeRelH>
                        <wp14:sizeRelV relativeFrom="page">
                          <wp14:pctHeight>0</wp14:pctHeight>
                        </wp14:sizeRelV>
                      </wp:anchor>
                    </w:drawing>
                  </w:r>
                  <w:r w:rsidRPr="006B45FF">
                    <w:rPr>
                      <w:rFonts w:ascii="Calibri Light" w:hAnsi="Calibri Light" w:cs="Calibri Light"/>
                      <w:color w:val="002060"/>
                      <w:sz w:val="40"/>
                      <w:szCs w:val="40"/>
                      <w:lang w:eastAsia="en-NZ"/>
                    </w:rPr>
                    <w:t>Platinum Sponsor</w:t>
                  </w:r>
                  <w:r w:rsidRPr="006B45FF">
                    <w:rPr>
                      <w:rFonts w:ascii="Calibri Light" w:hAnsi="Calibri Light" w:cs="Calibri Light"/>
                      <w:color w:val="002060"/>
                      <w:sz w:val="32"/>
                      <w:szCs w:val="32"/>
                    </w:rPr>
                    <w:t xml:space="preserve">  </w:t>
                  </w:r>
                </w:p>
                <w:p w14:paraId="23CC4824" w14:textId="77777777" w:rsidR="00A22C92" w:rsidRPr="006104C4" w:rsidRDefault="00A22C92" w:rsidP="008726CD">
                  <w:pPr>
                    <w:spacing w:after="100" w:afterAutospacing="1" w:line="375" w:lineRule="atLeast"/>
                    <w:jc w:val="center"/>
                    <w:rPr>
                      <w:rFonts w:ascii="Calibri Light" w:hAnsi="Calibri Light" w:cs="Calibri Light"/>
                      <w:color w:val="538135"/>
                      <w:sz w:val="32"/>
                      <w:szCs w:val="32"/>
                    </w:rPr>
                  </w:pPr>
                </w:p>
              </w:tc>
            </w:tr>
            <w:tr w:rsidR="00A22C92" w14:paraId="6A1E9162" w14:textId="77777777" w:rsidTr="008726CD">
              <w:tc>
                <w:tcPr>
                  <w:tcW w:w="8800" w:type="dxa"/>
                </w:tcPr>
                <w:p w14:paraId="49C7E018" w14:textId="77777777" w:rsidR="00A22C92" w:rsidRDefault="00A22C92" w:rsidP="008726CD">
                  <w:pPr>
                    <w:jc w:val="center"/>
                    <w:rPr>
                      <w:rFonts w:ascii="Calibri Light" w:hAnsi="Calibri Light" w:cs="Calibri Light"/>
                    </w:rPr>
                  </w:pPr>
                </w:p>
                <w:p w14:paraId="13ECE60B" w14:textId="77777777" w:rsidR="00A22C92" w:rsidRDefault="00A22C92" w:rsidP="008726CD">
                  <w:pPr>
                    <w:jc w:val="center"/>
                    <w:rPr>
                      <w:rFonts w:ascii="Calibri Light" w:hAnsi="Calibri Light" w:cs="Calibri Light"/>
                      <w:b/>
                      <w:bCs/>
                      <w:color w:val="002060"/>
                      <w:sz w:val="40"/>
                      <w:szCs w:val="40"/>
                      <w:lang w:eastAsia="en-NZ"/>
                    </w:rPr>
                  </w:pPr>
                  <w:r w:rsidRPr="006B45FF">
                    <w:rPr>
                      <w:rFonts w:ascii="Calibri Light" w:hAnsi="Calibri Light" w:cs="Calibri Light"/>
                      <w:b/>
                      <w:bCs/>
                      <w:color w:val="002060"/>
                      <w:sz w:val="40"/>
                      <w:szCs w:val="40"/>
                      <w:lang w:eastAsia="en-NZ"/>
                    </w:rPr>
                    <w:t>Educational Supporters</w:t>
                  </w:r>
                </w:p>
                <w:p w14:paraId="0241E800" w14:textId="77777777" w:rsidR="00A22C92" w:rsidRDefault="00A22C92" w:rsidP="008726CD">
                  <w:pPr>
                    <w:jc w:val="center"/>
                    <w:rPr>
                      <w:rFonts w:ascii="Calibri Light" w:hAnsi="Calibri Light" w:cs="Calibri Light"/>
                      <w:b/>
                      <w:bCs/>
                      <w:color w:val="002060"/>
                      <w:sz w:val="40"/>
                      <w:szCs w:val="40"/>
                      <w:lang w:eastAsia="en-NZ"/>
                    </w:rPr>
                  </w:pPr>
                </w:p>
                <w:p w14:paraId="356DFDB9" w14:textId="77777777" w:rsidR="00A22C92" w:rsidRDefault="00A22C92" w:rsidP="008726CD">
                  <w:pPr>
                    <w:rPr>
                      <w:rFonts w:ascii="Calibri Light" w:hAnsi="Calibri Light" w:cs="Calibri Light"/>
                    </w:rPr>
                  </w:pPr>
                  <w:r>
                    <w:rPr>
                      <w:noProof/>
                    </w:rPr>
                    <w:lastRenderedPageBreak/>
                    <w:drawing>
                      <wp:anchor distT="0" distB="0" distL="114300" distR="114300" simplePos="0" relativeHeight="251663360" behindDoc="0" locked="0" layoutInCell="1" allowOverlap="1" wp14:anchorId="5698B8A0" wp14:editId="3BEFC24B">
                        <wp:simplePos x="0" y="0"/>
                        <wp:positionH relativeFrom="column">
                          <wp:posOffset>2075815</wp:posOffset>
                        </wp:positionH>
                        <wp:positionV relativeFrom="paragraph">
                          <wp:posOffset>1905</wp:posOffset>
                        </wp:positionV>
                        <wp:extent cx="1358900" cy="478155"/>
                        <wp:effectExtent l="0" t="0" r="0" b="0"/>
                        <wp:wrapNone/>
                        <wp:docPr id="1539286311" name="Picture 15392863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8900" cy="478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7FD8DDC" wp14:editId="55383039">
                        <wp:simplePos x="0" y="0"/>
                        <wp:positionH relativeFrom="column">
                          <wp:posOffset>3898900</wp:posOffset>
                        </wp:positionH>
                        <wp:positionV relativeFrom="paragraph">
                          <wp:posOffset>1270</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rPr>
                    <w:t xml:space="preserve">        </w:t>
                  </w:r>
                  <w:r>
                    <w:rPr>
                      <w:noProof/>
                      <w:color w:val="FF0000"/>
                      <w:sz w:val="24"/>
                      <w:szCs w:val="24"/>
                    </w:rPr>
                    <w:drawing>
                      <wp:inline distT="0" distB="0" distL="0" distR="0" wp14:anchorId="679EEBEC" wp14:editId="56CDA82E">
                        <wp:extent cx="1428750" cy="584200"/>
                        <wp:effectExtent l="0" t="0" r="0" b="0"/>
                        <wp:docPr id="41901993" name="Picture 419019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p w14:paraId="57AB851D" w14:textId="77777777" w:rsidR="00A22C92" w:rsidRDefault="00A22C92" w:rsidP="008726CD">
                  <w:pPr>
                    <w:rPr>
                      <w:rFonts w:ascii="Calibri Light" w:hAnsi="Calibri Light" w:cs="Calibri Light"/>
                    </w:rPr>
                  </w:pPr>
                </w:p>
              </w:tc>
            </w:tr>
          </w:tbl>
          <w:p w14:paraId="31BC535D" w14:textId="77777777" w:rsidR="00A22C92" w:rsidRPr="006104C4" w:rsidRDefault="00A22C92" w:rsidP="008726CD">
            <w:pPr>
              <w:jc w:val="center"/>
              <w:rPr>
                <w:rFonts w:ascii="Calibri Light" w:hAnsi="Calibri Light" w:cs="Calibri Light"/>
              </w:rPr>
            </w:pPr>
          </w:p>
        </w:tc>
      </w:tr>
    </w:tbl>
    <w:tbl>
      <w:tblPr>
        <w:tblStyle w:val="TableGrid"/>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2645"/>
        <w:gridCol w:w="2508"/>
      </w:tblGrid>
      <w:tr w:rsidR="00A22C92" w14:paraId="39FE988E" w14:textId="77777777" w:rsidTr="008726CD">
        <w:tc>
          <w:tcPr>
            <w:tcW w:w="3749" w:type="dxa"/>
            <w:vAlign w:val="center"/>
          </w:tcPr>
          <w:p w14:paraId="70476264" w14:textId="77777777" w:rsidR="00A22C92" w:rsidRPr="00D8514F" w:rsidRDefault="00A22C92" w:rsidP="008726CD">
            <w:pPr>
              <w:jc w:val="center"/>
              <w:rPr>
                <w:rFonts w:eastAsia="Times New Roman"/>
                <w:color w:val="002060"/>
                <w:lang w:eastAsia="en-NZ"/>
              </w:rPr>
            </w:pPr>
          </w:p>
        </w:tc>
        <w:tc>
          <w:tcPr>
            <w:tcW w:w="2645" w:type="dxa"/>
            <w:vAlign w:val="center"/>
          </w:tcPr>
          <w:p w14:paraId="7D968212" w14:textId="77777777" w:rsidR="00A22C92" w:rsidRPr="00D8514F" w:rsidRDefault="00A22C92" w:rsidP="008726CD">
            <w:pPr>
              <w:spacing w:line="259" w:lineRule="auto"/>
              <w:rPr>
                <w:rFonts w:ascii="Calibri Light" w:hAnsi="Calibri Light" w:cs="Calibri Light"/>
                <w:b/>
                <w:bCs/>
                <w:color w:val="002060"/>
                <w:sz w:val="40"/>
                <w:szCs w:val="40"/>
                <w:lang w:eastAsia="en-NZ"/>
              </w:rPr>
            </w:pPr>
            <w:r w:rsidRPr="00D8514F">
              <w:rPr>
                <w:rFonts w:ascii="Calibri Light" w:hAnsi="Calibri Light" w:cs="Calibri Light"/>
                <w:b/>
                <w:bCs/>
                <w:color w:val="002060"/>
                <w:sz w:val="40"/>
                <w:szCs w:val="40"/>
                <w:lang w:eastAsia="en-NZ"/>
              </w:rPr>
              <w:t>Gold Sponsors</w:t>
            </w:r>
          </w:p>
          <w:p w14:paraId="1208F489" w14:textId="77777777" w:rsidR="00A22C92" w:rsidRPr="00D8514F" w:rsidRDefault="00A22C92" w:rsidP="008726CD">
            <w:pPr>
              <w:spacing w:line="259" w:lineRule="auto"/>
              <w:rPr>
                <w:rFonts w:eastAsia="Times New Roman"/>
                <w:color w:val="002060"/>
                <w:lang w:eastAsia="en-NZ"/>
              </w:rPr>
            </w:pPr>
          </w:p>
        </w:tc>
        <w:tc>
          <w:tcPr>
            <w:tcW w:w="2508" w:type="dxa"/>
            <w:vAlign w:val="center"/>
          </w:tcPr>
          <w:p w14:paraId="7C99F951" w14:textId="77777777" w:rsidR="00A22C92" w:rsidRPr="00D8514F" w:rsidRDefault="00A22C92" w:rsidP="008726CD">
            <w:pPr>
              <w:spacing w:line="259" w:lineRule="auto"/>
              <w:rPr>
                <w:rFonts w:eastAsia="Times New Roman"/>
                <w:color w:val="002060"/>
                <w:lang w:eastAsia="en-NZ"/>
              </w:rPr>
            </w:pPr>
          </w:p>
        </w:tc>
      </w:tr>
      <w:tr w:rsidR="00A22C92" w14:paraId="53EE8FEC" w14:textId="77777777" w:rsidTr="008726CD">
        <w:tc>
          <w:tcPr>
            <w:tcW w:w="3749" w:type="dxa"/>
            <w:vAlign w:val="center"/>
          </w:tcPr>
          <w:p w14:paraId="772F4A70" w14:textId="77777777" w:rsidR="00A22C92" w:rsidRDefault="00A22C92" w:rsidP="008726CD">
            <w:pPr>
              <w:spacing w:line="252" w:lineRule="auto"/>
              <w:rPr>
                <w:rFonts w:ascii="Calibri" w:hAnsi="Calibri" w:cs="Calibri"/>
                <w:color w:val="000000"/>
                <w:lang w:eastAsia="en-NZ"/>
              </w:rPr>
            </w:pPr>
            <w:r>
              <w:rPr>
                <w:noProof/>
              </w:rPr>
              <w:drawing>
                <wp:anchor distT="0" distB="0" distL="114300" distR="114300" simplePos="0" relativeHeight="251665408" behindDoc="0" locked="0" layoutInCell="1" allowOverlap="1" wp14:anchorId="2AB9D8AF" wp14:editId="01DF3EA8">
                  <wp:simplePos x="0" y="0"/>
                  <wp:positionH relativeFrom="column">
                    <wp:posOffset>57150</wp:posOffset>
                  </wp:positionH>
                  <wp:positionV relativeFrom="paragraph">
                    <wp:posOffset>71120</wp:posOffset>
                  </wp:positionV>
                  <wp:extent cx="1473200" cy="342900"/>
                  <wp:effectExtent l="0" t="0" r="0" b="0"/>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company nam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3200" cy="342900"/>
                          </a:xfrm>
                          <a:prstGeom prst="rect">
                            <a:avLst/>
                          </a:prstGeom>
                          <a:noFill/>
                        </pic:spPr>
                      </pic:pic>
                    </a:graphicData>
                  </a:graphic>
                  <wp14:sizeRelH relativeFrom="page">
                    <wp14:pctWidth>0</wp14:pctWidth>
                  </wp14:sizeRelH>
                  <wp14:sizeRelV relativeFrom="page">
                    <wp14:pctHeight>0</wp14:pctHeight>
                  </wp14:sizeRelV>
                </wp:anchor>
              </w:drawing>
            </w:r>
          </w:p>
          <w:p w14:paraId="6C479622" w14:textId="77777777" w:rsidR="00A22C92" w:rsidRDefault="00A22C92" w:rsidP="008726CD">
            <w:pPr>
              <w:jc w:val="center"/>
              <w:rPr>
                <w:rFonts w:eastAsia="Times New Roman"/>
                <w:lang w:eastAsia="en-NZ"/>
              </w:rPr>
            </w:pPr>
          </w:p>
        </w:tc>
        <w:tc>
          <w:tcPr>
            <w:tcW w:w="2645" w:type="dxa"/>
            <w:vAlign w:val="center"/>
          </w:tcPr>
          <w:p w14:paraId="1157827A" w14:textId="77777777" w:rsidR="00A22C92" w:rsidRPr="009D35B8" w:rsidRDefault="00A22C92" w:rsidP="008726CD">
            <w:pPr>
              <w:spacing w:line="259" w:lineRule="auto"/>
              <w:rPr>
                <w:rFonts w:ascii="Calibri Light" w:hAnsi="Calibri Light" w:cs="Calibri Light"/>
                <w:b/>
                <w:bCs/>
                <w:color w:val="6DA945"/>
                <w:sz w:val="40"/>
                <w:szCs w:val="40"/>
                <w:lang w:eastAsia="en-NZ"/>
              </w:rPr>
            </w:pPr>
            <w:r>
              <w:rPr>
                <w:rFonts w:ascii="Arial" w:hAnsi="Arial" w:cs="Arial"/>
                <w:noProof/>
                <w:lang w:eastAsia="en-AU"/>
              </w:rPr>
              <w:drawing>
                <wp:inline distT="0" distB="0" distL="0" distR="0" wp14:anchorId="2C0AA41F" wp14:editId="2F47156D">
                  <wp:extent cx="1435100" cy="552450"/>
                  <wp:effectExtent l="0" t="0" r="0" b="0"/>
                  <wp:docPr id="1165159926" name="Picture 116515992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5100" cy="552450"/>
                          </a:xfrm>
                          <a:prstGeom prst="rect">
                            <a:avLst/>
                          </a:prstGeom>
                          <a:noFill/>
                          <a:ln>
                            <a:noFill/>
                          </a:ln>
                        </pic:spPr>
                      </pic:pic>
                    </a:graphicData>
                  </a:graphic>
                </wp:inline>
              </w:drawing>
            </w:r>
          </w:p>
        </w:tc>
        <w:tc>
          <w:tcPr>
            <w:tcW w:w="2508" w:type="dxa"/>
            <w:vAlign w:val="center"/>
          </w:tcPr>
          <w:p w14:paraId="653539FD" w14:textId="77777777" w:rsidR="00A22C92" w:rsidRDefault="00A22C92" w:rsidP="008726CD">
            <w:pPr>
              <w:spacing w:line="259" w:lineRule="auto"/>
              <w:rPr>
                <w:noProof/>
              </w:rPr>
            </w:pPr>
            <w:r>
              <w:rPr>
                <w:noProof/>
              </w:rPr>
              <w:drawing>
                <wp:anchor distT="0" distB="0" distL="114300" distR="114300" simplePos="0" relativeHeight="251659264" behindDoc="0" locked="0" layoutInCell="1" allowOverlap="1" wp14:anchorId="550DBA1B" wp14:editId="0AA990E7">
                  <wp:simplePos x="0" y="0"/>
                  <wp:positionH relativeFrom="column">
                    <wp:posOffset>607695</wp:posOffset>
                  </wp:positionH>
                  <wp:positionV relativeFrom="paragraph">
                    <wp:posOffset>99695</wp:posOffset>
                  </wp:positionV>
                  <wp:extent cx="629920" cy="489585"/>
                  <wp:effectExtent l="0" t="0" r="0" b="0"/>
                  <wp:wrapNone/>
                  <wp:docPr id="1320929789" name="Picture 13209297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489585"/>
                          </a:xfrm>
                          <a:prstGeom prst="rect">
                            <a:avLst/>
                          </a:prstGeom>
                          <a:noFill/>
                        </pic:spPr>
                      </pic:pic>
                    </a:graphicData>
                  </a:graphic>
                  <wp14:sizeRelH relativeFrom="page">
                    <wp14:pctWidth>0</wp14:pctWidth>
                  </wp14:sizeRelH>
                  <wp14:sizeRelV relativeFrom="page">
                    <wp14:pctHeight>0</wp14:pctHeight>
                  </wp14:sizeRelV>
                </wp:anchor>
              </w:drawing>
            </w:r>
          </w:p>
          <w:p w14:paraId="45FE9D8A" w14:textId="77777777" w:rsidR="00A22C92" w:rsidRDefault="00A22C92" w:rsidP="008726CD">
            <w:pPr>
              <w:spacing w:line="259" w:lineRule="auto"/>
              <w:rPr>
                <w:rFonts w:eastAsia="Times New Roman"/>
                <w:lang w:eastAsia="en-NZ"/>
              </w:rPr>
            </w:pPr>
            <w:r>
              <w:rPr>
                <w:color w:val="000000"/>
                <w:lang w:eastAsia="en-NZ"/>
              </w:rPr>
              <w:t xml:space="preserve">                </w:t>
            </w:r>
          </w:p>
        </w:tc>
      </w:tr>
      <w:tr w:rsidR="00A22C92" w14:paraId="334B1731" w14:textId="77777777" w:rsidTr="008726CD">
        <w:tc>
          <w:tcPr>
            <w:tcW w:w="3749" w:type="dxa"/>
            <w:vAlign w:val="center"/>
          </w:tcPr>
          <w:p w14:paraId="021433F2" w14:textId="77777777" w:rsidR="00A22C92" w:rsidRDefault="00A22C92" w:rsidP="008726CD">
            <w:pPr>
              <w:spacing w:line="252" w:lineRule="auto"/>
              <w:rPr>
                <w:noProof/>
                <w:color w:val="FF0000"/>
                <w:sz w:val="24"/>
                <w:szCs w:val="24"/>
              </w:rPr>
            </w:pPr>
          </w:p>
          <w:p w14:paraId="5C196AE8" w14:textId="77777777" w:rsidR="00A22C92" w:rsidRDefault="00A22C92" w:rsidP="008726CD">
            <w:pPr>
              <w:spacing w:line="252" w:lineRule="auto"/>
              <w:rPr>
                <w:noProof/>
                <w:color w:val="FF0000"/>
                <w:sz w:val="24"/>
                <w:szCs w:val="24"/>
              </w:rPr>
            </w:pPr>
          </w:p>
          <w:p w14:paraId="562735A0" w14:textId="77777777" w:rsidR="00A22C92" w:rsidRDefault="00A22C92" w:rsidP="008726CD">
            <w:pPr>
              <w:spacing w:line="252" w:lineRule="auto"/>
              <w:rPr>
                <w:rFonts w:ascii="Calibri" w:hAnsi="Calibri" w:cs="Calibri"/>
                <w:color w:val="000000"/>
                <w:lang w:eastAsia="en-NZ"/>
              </w:rPr>
            </w:pPr>
            <w:r>
              <w:rPr>
                <w:noProof/>
                <w:color w:val="FF0000"/>
                <w:sz w:val="24"/>
                <w:szCs w:val="24"/>
              </w:rPr>
              <w:drawing>
                <wp:inline distT="0" distB="0" distL="0" distR="0" wp14:anchorId="2628A165" wp14:editId="7FC4715C">
                  <wp:extent cx="1447800" cy="260350"/>
                  <wp:effectExtent l="0" t="0" r="0" b="0"/>
                  <wp:docPr id="2077127932" name="Picture 20771279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260350"/>
                          </a:xfrm>
                          <a:prstGeom prst="rect">
                            <a:avLst/>
                          </a:prstGeom>
                          <a:noFill/>
                          <a:ln>
                            <a:noFill/>
                          </a:ln>
                        </pic:spPr>
                      </pic:pic>
                    </a:graphicData>
                  </a:graphic>
                </wp:inline>
              </w:drawing>
            </w:r>
          </w:p>
        </w:tc>
        <w:tc>
          <w:tcPr>
            <w:tcW w:w="2645" w:type="dxa"/>
            <w:vAlign w:val="center"/>
          </w:tcPr>
          <w:p w14:paraId="394128D2" w14:textId="77777777" w:rsidR="00A22C92" w:rsidRDefault="00A22C92" w:rsidP="008726CD">
            <w:pPr>
              <w:spacing w:line="259" w:lineRule="auto"/>
              <w:rPr>
                <w:rFonts w:ascii="Arial" w:hAnsi="Arial" w:cs="Arial"/>
                <w:noProof/>
                <w:lang w:eastAsia="en-AU"/>
              </w:rPr>
            </w:pPr>
          </w:p>
          <w:p w14:paraId="13C7D722" w14:textId="77777777" w:rsidR="00A22C92" w:rsidRDefault="00A22C92" w:rsidP="008726CD">
            <w:pPr>
              <w:spacing w:line="259" w:lineRule="auto"/>
              <w:rPr>
                <w:rFonts w:ascii="Arial" w:hAnsi="Arial" w:cs="Arial"/>
                <w:noProof/>
                <w:lang w:eastAsia="en-AU"/>
              </w:rPr>
            </w:pPr>
            <w:r>
              <w:rPr>
                <w:noProof/>
              </w:rPr>
              <w:drawing>
                <wp:anchor distT="0" distB="0" distL="114300" distR="114300" simplePos="0" relativeHeight="251661312" behindDoc="1" locked="0" layoutInCell="1" allowOverlap="1" wp14:anchorId="2E3DD62D" wp14:editId="154E4AA7">
                  <wp:simplePos x="0" y="0"/>
                  <wp:positionH relativeFrom="column">
                    <wp:posOffset>216535</wp:posOffset>
                  </wp:positionH>
                  <wp:positionV relativeFrom="paragraph">
                    <wp:posOffset>206375</wp:posOffset>
                  </wp:positionV>
                  <wp:extent cx="1104900" cy="442595"/>
                  <wp:effectExtent l="0" t="0" r="0" b="0"/>
                  <wp:wrapTight wrapText="bothSides">
                    <wp:wrapPolygon edited="0">
                      <wp:start x="0" y="0"/>
                      <wp:lineTo x="0" y="20453"/>
                      <wp:lineTo x="21228" y="20453"/>
                      <wp:lineTo x="21228" y="0"/>
                      <wp:lineTo x="0" y="0"/>
                    </wp:wrapPolygon>
                  </wp:wrapTight>
                  <wp:docPr id="927935386" name="Picture 92793538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900" cy="442595"/>
                          </a:xfrm>
                          <a:prstGeom prst="rect">
                            <a:avLst/>
                          </a:prstGeom>
                          <a:noFill/>
                        </pic:spPr>
                      </pic:pic>
                    </a:graphicData>
                  </a:graphic>
                  <wp14:sizeRelH relativeFrom="page">
                    <wp14:pctWidth>0</wp14:pctWidth>
                  </wp14:sizeRelH>
                  <wp14:sizeRelV relativeFrom="page">
                    <wp14:pctHeight>0</wp14:pctHeight>
                  </wp14:sizeRelV>
                </wp:anchor>
              </w:drawing>
            </w:r>
          </w:p>
          <w:p w14:paraId="7494FAD5" w14:textId="77777777" w:rsidR="00A22C92" w:rsidRDefault="00A22C92" w:rsidP="008726CD">
            <w:pPr>
              <w:spacing w:line="259" w:lineRule="auto"/>
              <w:rPr>
                <w:rFonts w:ascii="Arial" w:hAnsi="Arial" w:cs="Arial"/>
                <w:noProof/>
                <w:lang w:eastAsia="en-AU"/>
              </w:rPr>
            </w:pPr>
          </w:p>
        </w:tc>
        <w:tc>
          <w:tcPr>
            <w:tcW w:w="2508" w:type="dxa"/>
            <w:vAlign w:val="center"/>
          </w:tcPr>
          <w:p w14:paraId="1267A229" w14:textId="77777777" w:rsidR="00A22C92" w:rsidRDefault="00A22C92" w:rsidP="008726CD">
            <w:pPr>
              <w:spacing w:line="259" w:lineRule="auto"/>
              <w:rPr>
                <w:noProof/>
              </w:rPr>
            </w:pPr>
          </w:p>
          <w:p w14:paraId="2CC4BE36" w14:textId="77777777" w:rsidR="00A22C92" w:rsidRDefault="00A22C92" w:rsidP="008726CD">
            <w:pPr>
              <w:spacing w:line="259" w:lineRule="auto"/>
              <w:rPr>
                <w:noProof/>
              </w:rPr>
            </w:pPr>
          </w:p>
          <w:p w14:paraId="12C1E3C1" w14:textId="77777777" w:rsidR="00A22C92" w:rsidRDefault="00A22C92" w:rsidP="008726CD">
            <w:pPr>
              <w:spacing w:line="259" w:lineRule="auto"/>
              <w:rPr>
                <w:noProof/>
              </w:rPr>
            </w:pPr>
            <w:r>
              <w:rPr>
                <w:noProof/>
              </w:rPr>
              <w:drawing>
                <wp:inline distT="0" distB="0" distL="0" distR="0" wp14:anchorId="77929506" wp14:editId="4D6BF566">
                  <wp:extent cx="1397000" cy="482600"/>
                  <wp:effectExtent l="0" t="0" r="0" b="0"/>
                  <wp:docPr id="497110068" name="Picture 4971100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 clip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p>
        </w:tc>
      </w:tr>
      <w:tr w:rsidR="00A22C92" w14:paraId="321F3BEE" w14:textId="77777777" w:rsidTr="008726CD">
        <w:tc>
          <w:tcPr>
            <w:tcW w:w="3749" w:type="dxa"/>
            <w:vAlign w:val="center"/>
          </w:tcPr>
          <w:p w14:paraId="62C56F7E" w14:textId="77777777" w:rsidR="00A22C92" w:rsidRDefault="00A22C92" w:rsidP="008726CD">
            <w:pPr>
              <w:spacing w:line="252" w:lineRule="auto"/>
              <w:rPr>
                <w:noProof/>
                <w:color w:val="FF0000"/>
                <w:sz w:val="24"/>
                <w:szCs w:val="24"/>
              </w:rPr>
            </w:pPr>
          </w:p>
        </w:tc>
        <w:tc>
          <w:tcPr>
            <w:tcW w:w="2645" w:type="dxa"/>
            <w:vAlign w:val="center"/>
          </w:tcPr>
          <w:p w14:paraId="4B53138F" w14:textId="77777777" w:rsidR="00A22C92" w:rsidRDefault="00A22C92" w:rsidP="008726CD">
            <w:pPr>
              <w:spacing w:line="259" w:lineRule="auto"/>
              <w:rPr>
                <w:noProof/>
              </w:rPr>
            </w:pPr>
          </w:p>
        </w:tc>
        <w:tc>
          <w:tcPr>
            <w:tcW w:w="2508" w:type="dxa"/>
            <w:vAlign w:val="center"/>
          </w:tcPr>
          <w:p w14:paraId="4D22262C" w14:textId="77777777" w:rsidR="00A22C92" w:rsidRDefault="00A22C92" w:rsidP="008726CD">
            <w:pPr>
              <w:spacing w:line="259" w:lineRule="auto"/>
              <w:rPr>
                <w:noProof/>
              </w:rPr>
            </w:pPr>
          </w:p>
        </w:tc>
      </w:tr>
      <w:tr w:rsidR="00A22C92" w14:paraId="71BC6FA4" w14:textId="77777777" w:rsidTr="008726CD">
        <w:tc>
          <w:tcPr>
            <w:tcW w:w="3749" w:type="dxa"/>
            <w:vAlign w:val="center"/>
          </w:tcPr>
          <w:p w14:paraId="734ADA0C" w14:textId="77777777" w:rsidR="00A22C92" w:rsidRDefault="00A22C92" w:rsidP="008726CD">
            <w:pPr>
              <w:spacing w:line="252" w:lineRule="auto"/>
              <w:rPr>
                <w:noProof/>
                <w:color w:val="FF0000"/>
                <w:sz w:val="24"/>
                <w:szCs w:val="24"/>
              </w:rPr>
            </w:pPr>
          </w:p>
        </w:tc>
        <w:tc>
          <w:tcPr>
            <w:tcW w:w="2645" w:type="dxa"/>
            <w:vAlign w:val="center"/>
          </w:tcPr>
          <w:p w14:paraId="199BEE3B" w14:textId="77777777" w:rsidR="00A22C92" w:rsidRDefault="00A22C92" w:rsidP="008726CD">
            <w:pPr>
              <w:spacing w:line="259" w:lineRule="auto"/>
              <w:rPr>
                <w:noProof/>
              </w:rPr>
            </w:pPr>
            <w:r>
              <w:rPr>
                <w:noProof/>
              </w:rPr>
              <w:drawing>
                <wp:inline distT="0" distB="0" distL="0" distR="0" wp14:anchorId="41B22B63" wp14:editId="6B374CEE">
                  <wp:extent cx="1105200" cy="784800"/>
                  <wp:effectExtent l="0" t="0" r="0" b="0"/>
                  <wp:docPr id="2092574423"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74423" name="Picture 1" descr="A logo with text on i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5200" cy="784800"/>
                          </a:xfrm>
                          <a:prstGeom prst="rect">
                            <a:avLst/>
                          </a:prstGeom>
                          <a:noFill/>
                          <a:ln>
                            <a:noFill/>
                          </a:ln>
                        </pic:spPr>
                      </pic:pic>
                    </a:graphicData>
                  </a:graphic>
                </wp:inline>
              </w:drawing>
            </w:r>
          </w:p>
        </w:tc>
        <w:tc>
          <w:tcPr>
            <w:tcW w:w="2508" w:type="dxa"/>
            <w:vAlign w:val="center"/>
          </w:tcPr>
          <w:p w14:paraId="0E0F0841" w14:textId="77777777" w:rsidR="00A22C92" w:rsidRDefault="00A22C92" w:rsidP="008726CD">
            <w:pPr>
              <w:spacing w:line="259" w:lineRule="auto"/>
              <w:rPr>
                <w:noProof/>
              </w:rPr>
            </w:pPr>
          </w:p>
        </w:tc>
      </w:tr>
    </w:tbl>
    <w:tbl>
      <w:tblPr>
        <w:tblW w:w="11407" w:type="dxa"/>
        <w:jc w:val="center"/>
        <w:tblCellMar>
          <w:left w:w="0" w:type="dxa"/>
          <w:right w:w="0" w:type="dxa"/>
        </w:tblCellMar>
        <w:tblLook w:val="04A0" w:firstRow="1" w:lastRow="0" w:firstColumn="1" w:lastColumn="0" w:noHBand="0" w:noVBand="1"/>
      </w:tblPr>
      <w:tblGrid>
        <w:gridCol w:w="4147"/>
        <w:gridCol w:w="3674"/>
        <w:gridCol w:w="3586"/>
      </w:tblGrid>
      <w:tr w:rsidR="00A22C92" w14:paraId="02524E58" w14:textId="77777777" w:rsidTr="008726CD">
        <w:trPr>
          <w:trHeight w:val="1134"/>
          <w:jc w:val="center"/>
        </w:trPr>
        <w:tc>
          <w:tcPr>
            <w:tcW w:w="4147" w:type="dxa"/>
            <w:noWrap/>
            <w:tcMar>
              <w:top w:w="0" w:type="dxa"/>
              <w:left w:w="108" w:type="dxa"/>
              <w:bottom w:w="0" w:type="dxa"/>
              <w:right w:w="108" w:type="dxa"/>
            </w:tcMar>
            <w:vAlign w:val="center"/>
          </w:tcPr>
          <w:p w14:paraId="6513D219" w14:textId="77777777" w:rsidR="00A22C92" w:rsidRDefault="00A22C92" w:rsidP="008726CD">
            <w:pPr>
              <w:spacing w:line="252" w:lineRule="auto"/>
              <w:rPr>
                <w:color w:val="FF0000"/>
                <w:sz w:val="24"/>
                <w:szCs w:val="24"/>
              </w:rPr>
            </w:pPr>
          </w:p>
          <w:p w14:paraId="446FFC19" w14:textId="77777777" w:rsidR="00A22C92" w:rsidRDefault="00A22C92" w:rsidP="008726CD">
            <w:pPr>
              <w:spacing w:line="252" w:lineRule="auto"/>
              <w:rPr>
                <w:color w:val="FF0000"/>
                <w:sz w:val="24"/>
                <w:szCs w:val="24"/>
              </w:rPr>
            </w:pPr>
          </w:p>
        </w:tc>
        <w:tc>
          <w:tcPr>
            <w:tcW w:w="3674" w:type="dxa"/>
            <w:noWrap/>
            <w:tcMar>
              <w:top w:w="0" w:type="dxa"/>
              <w:left w:w="108" w:type="dxa"/>
              <w:bottom w:w="0" w:type="dxa"/>
              <w:right w:w="108" w:type="dxa"/>
            </w:tcMar>
            <w:vAlign w:val="center"/>
            <w:hideMark/>
          </w:tcPr>
          <w:p w14:paraId="17271DF5" w14:textId="77777777" w:rsidR="00A22C92" w:rsidRPr="002971D0" w:rsidRDefault="00A22C92" w:rsidP="008726CD">
            <w:pPr>
              <w:spacing w:line="252" w:lineRule="auto"/>
              <w:jc w:val="center"/>
              <w:rPr>
                <w:rFonts w:ascii="Calibri Light" w:hAnsi="Calibri Light" w:cs="Calibri Light"/>
                <w:b/>
                <w:bCs/>
                <w:color w:val="002060"/>
                <w:sz w:val="40"/>
                <w:szCs w:val="40"/>
                <w:lang w:eastAsia="en-NZ"/>
              </w:rPr>
            </w:pPr>
            <w:r w:rsidRPr="002971D0">
              <w:rPr>
                <w:rFonts w:ascii="Calibri Light" w:hAnsi="Calibri Light" w:cs="Calibri Light"/>
                <w:b/>
                <w:bCs/>
                <w:color w:val="002060"/>
                <w:sz w:val="40"/>
                <w:szCs w:val="40"/>
                <w:lang w:eastAsia="en-NZ"/>
              </w:rPr>
              <w:t>Silver sponsors</w:t>
            </w:r>
          </w:p>
        </w:tc>
        <w:tc>
          <w:tcPr>
            <w:tcW w:w="3586" w:type="dxa"/>
            <w:noWrap/>
            <w:tcMar>
              <w:top w:w="0" w:type="dxa"/>
              <w:left w:w="108" w:type="dxa"/>
              <w:bottom w:w="0" w:type="dxa"/>
              <w:right w:w="108" w:type="dxa"/>
            </w:tcMar>
            <w:vAlign w:val="center"/>
          </w:tcPr>
          <w:p w14:paraId="52B4EF6F" w14:textId="77777777" w:rsidR="00A22C92" w:rsidRPr="00D8514F" w:rsidRDefault="00A22C92" w:rsidP="008726CD">
            <w:pPr>
              <w:spacing w:line="252" w:lineRule="auto"/>
              <w:jc w:val="center"/>
              <w:rPr>
                <w:rFonts w:ascii="Calibri" w:hAnsi="Calibri" w:cs="Calibri"/>
              </w:rPr>
            </w:pPr>
          </w:p>
        </w:tc>
      </w:tr>
      <w:tr w:rsidR="00A22C92" w14:paraId="482A0D3A" w14:textId="77777777" w:rsidTr="008726CD">
        <w:trPr>
          <w:trHeight w:val="1134"/>
          <w:jc w:val="center"/>
        </w:trPr>
        <w:tc>
          <w:tcPr>
            <w:tcW w:w="4147" w:type="dxa"/>
            <w:noWrap/>
            <w:tcMar>
              <w:top w:w="0" w:type="dxa"/>
              <w:left w:w="108" w:type="dxa"/>
              <w:bottom w:w="0" w:type="dxa"/>
              <w:right w:w="108" w:type="dxa"/>
            </w:tcMar>
            <w:vAlign w:val="center"/>
            <w:hideMark/>
          </w:tcPr>
          <w:p w14:paraId="2A94315B" w14:textId="77777777" w:rsidR="00A22C92" w:rsidRDefault="00A22C92" w:rsidP="008726CD">
            <w:pPr>
              <w:spacing w:line="252" w:lineRule="auto"/>
              <w:jc w:val="center"/>
              <w:rPr>
                <w:color w:val="FF0000"/>
                <w:sz w:val="24"/>
                <w:szCs w:val="24"/>
              </w:rPr>
            </w:pPr>
            <w:r>
              <w:rPr>
                <w:noProof/>
                <w:color w:val="FF0000"/>
                <w:sz w:val="24"/>
                <w:szCs w:val="24"/>
              </w:rPr>
              <w:drawing>
                <wp:inline distT="0" distB="0" distL="0" distR="0" wp14:anchorId="438F29BE" wp14:editId="66412B6C">
                  <wp:extent cx="1219200" cy="48260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482600"/>
                          </a:xfrm>
                          <a:prstGeom prst="rect">
                            <a:avLst/>
                          </a:prstGeom>
                          <a:noFill/>
                          <a:ln>
                            <a:noFill/>
                          </a:ln>
                        </pic:spPr>
                      </pic:pic>
                    </a:graphicData>
                  </a:graphic>
                </wp:inline>
              </w:drawing>
            </w:r>
          </w:p>
        </w:tc>
        <w:tc>
          <w:tcPr>
            <w:tcW w:w="3674" w:type="dxa"/>
            <w:noWrap/>
            <w:tcMar>
              <w:top w:w="0" w:type="dxa"/>
              <w:left w:w="108" w:type="dxa"/>
              <w:bottom w:w="0" w:type="dxa"/>
              <w:right w:w="108" w:type="dxa"/>
            </w:tcMar>
            <w:vAlign w:val="center"/>
            <w:hideMark/>
          </w:tcPr>
          <w:p w14:paraId="12362A0F" w14:textId="77777777" w:rsidR="00A22C92" w:rsidRDefault="00A22C92" w:rsidP="008726CD">
            <w:pPr>
              <w:spacing w:line="252" w:lineRule="auto"/>
              <w:jc w:val="center"/>
              <w:rPr>
                <w:color w:val="000000"/>
                <w:lang w:eastAsia="en-NZ"/>
              </w:rPr>
            </w:pPr>
            <w:r>
              <w:rPr>
                <w:noProof/>
                <w:color w:val="FF0000"/>
                <w:sz w:val="24"/>
                <w:szCs w:val="24"/>
              </w:rPr>
              <w:drawing>
                <wp:inline distT="0" distB="0" distL="0" distR="0" wp14:anchorId="6D2BC06C" wp14:editId="4281E88B">
                  <wp:extent cx="1435100" cy="52705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10;&#10;Description automatically generated with low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5100" cy="527050"/>
                          </a:xfrm>
                          <a:prstGeom prst="rect">
                            <a:avLst/>
                          </a:prstGeom>
                          <a:noFill/>
                          <a:ln>
                            <a:noFill/>
                          </a:ln>
                        </pic:spPr>
                      </pic:pic>
                    </a:graphicData>
                  </a:graphic>
                </wp:inline>
              </w:drawing>
            </w:r>
          </w:p>
        </w:tc>
        <w:tc>
          <w:tcPr>
            <w:tcW w:w="3586" w:type="dxa"/>
            <w:noWrap/>
            <w:tcMar>
              <w:top w:w="0" w:type="dxa"/>
              <w:left w:w="108" w:type="dxa"/>
              <w:bottom w:w="0" w:type="dxa"/>
              <w:right w:w="108" w:type="dxa"/>
            </w:tcMar>
            <w:vAlign w:val="center"/>
            <w:hideMark/>
          </w:tcPr>
          <w:p w14:paraId="42F83C31" w14:textId="77777777" w:rsidR="00A22C92" w:rsidRDefault="00A22C92" w:rsidP="008726CD">
            <w:pPr>
              <w:spacing w:line="252" w:lineRule="auto"/>
              <w:jc w:val="center"/>
            </w:pPr>
            <w:r>
              <w:rPr>
                <w:noProof/>
                <w:color w:val="FF0000"/>
                <w:sz w:val="24"/>
                <w:szCs w:val="24"/>
              </w:rPr>
              <w:drawing>
                <wp:inline distT="0" distB="0" distL="0" distR="0" wp14:anchorId="0CC2F956" wp14:editId="2EE40DBE">
                  <wp:extent cx="1428750" cy="584200"/>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c>
      </w:tr>
      <w:tr w:rsidR="00A22C92" w14:paraId="44832B4F" w14:textId="77777777" w:rsidTr="008726CD">
        <w:trPr>
          <w:jc w:val="center"/>
        </w:trPr>
        <w:tc>
          <w:tcPr>
            <w:tcW w:w="11407" w:type="dxa"/>
            <w:gridSpan w:val="3"/>
            <w:tcMar>
              <w:top w:w="0" w:type="dxa"/>
              <w:left w:w="108" w:type="dxa"/>
              <w:bottom w:w="0" w:type="dxa"/>
              <w:right w:w="108" w:type="dxa"/>
            </w:tcMar>
          </w:tcPr>
          <w:p w14:paraId="104A335A" w14:textId="77777777" w:rsidR="00A22C92" w:rsidRDefault="00A22C92" w:rsidP="008726CD">
            <w:pPr>
              <w:spacing w:line="252" w:lineRule="auto"/>
              <w:jc w:val="center"/>
              <w:rPr>
                <w:color w:val="FF0000"/>
              </w:rPr>
            </w:pPr>
            <w:r>
              <w:rPr>
                <w:noProof/>
              </w:rPr>
              <w:drawing>
                <wp:inline distT="0" distB="0" distL="0" distR="0" wp14:anchorId="7DF00005" wp14:editId="7B3DC363">
                  <wp:extent cx="1771200" cy="478800"/>
                  <wp:effectExtent l="0" t="0" r="635" b="0"/>
                  <wp:docPr id="118623755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7553" name="Picture 1" descr="A close-up of a logo&#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1200" cy="478800"/>
                          </a:xfrm>
                          <a:prstGeom prst="rect">
                            <a:avLst/>
                          </a:prstGeom>
                          <a:noFill/>
                          <a:ln>
                            <a:noFill/>
                          </a:ln>
                        </pic:spPr>
                      </pic:pic>
                    </a:graphicData>
                  </a:graphic>
                </wp:inline>
              </w:drawing>
            </w:r>
          </w:p>
          <w:p w14:paraId="09A0CFE7" w14:textId="77777777" w:rsidR="00A22C92" w:rsidRDefault="00A22C92" w:rsidP="008726CD">
            <w:pPr>
              <w:spacing w:line="252" w:lineRule="auto"/>
              <w:jc w:val="center"/>
              <w:rPr>
                <w:color w:val="FF0000"/>
              </w:rPr>
            </w:pPr>
          </w:p>
          <w:p w14:paraId="795479FA" w14:textId="77777777" w:rsidR="00A22C92" w:rsidRDefault="00A22C92" w:rsidP="008726CD">
            <w:pPr>
              <w:spacing w:line="252" w:lineRule="auto"/>
              <w:jc w:val="center"/>
              <w:rPr>
                <w:color w:val="FF0000"/>
              </w:rPr>
            </w:pPr>
            <w:r w:rsidRPr="00527D76">
              <w:rPr>
                <w:rFonts w:ascii="Calibri Light" w:hAnsi="Calibri Light" w:cs="Calibri Light"/>
                <w:b/>
                <w:bCs/>
                <w:color w:val="002060"/>
                <w:sz w:val="40"/>
                <w:szCs w:val="40"/>
                <w:lang w:eastAsia="en-NZ"/>
              </w:rPr>
              <w:t>Bronze sponsors</w:t>
            </w:r>
          </w:p>
          <w:p w14:paraId="38D85A57" w14:textId="77777777" w:rsidR="00A22C92" w:rsidRDefault="00A22C92" w:rsidP="008726CD">
            <w:pPr>
              <w:spacing w:line="252" w:lineRule="auto"/>
              <w:jc w:val="center"/>
              <w:rPr>
                <w:color w:val="FF0000"/>
              </w:rPr>
            </w:pPr>
            <w:r>
              <w:rPr>
                <w:noProof/>
                <w:color w:val="FF0000"/>
                <w:sz w:val="24"/>
                <w:szCs w:val="24"/>
              </w:rPr>
              <w:drawing>
                <wp:inline distT="0" distB="0" distL="0" distR="0" wp14:anchorId="0B7DABAC" wp14:editId="6F2F9EF4">
                  <wp:extent cx="1339200" cy="392400"/>
                  <wp:effectExtent l="38100" t="171450" r="33020" b="179705"/>
                  <wp:docPr id="18" name="Picture 1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company nam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9200" cy="392400"/>
                          </a:xfrm>
                          <a:prstGeom prst="rect">
                            <a:avLst/>
                          </a:prstGeom>
                          <a:noFill/>
                          <a:ln>
                            <a:noFill/>
                          </a:ln>
                        </pic:spPr>
                      </pic:pic>
                    </a:graphicData>
                  </a:graphic>
                </wp:inline>
              </w:drawing>
            </w:r>
          </w:p>
          <w:tbl>
            <w:tblPr>
              <w:tblW w:w="9229" w:type="dxa"/>
              <w:tblCellMar>
                <w:left w:w="0" w:type="dxa"/>
                <w:right w:w="0" w:type="dxa"/>
              </w:tblCellMar>
              <w:tblLook w:val="04A0" w:firstRow="1" w:lastRow="0" w:firstColumn="1" w:lastColumn="0" w:noHBand="0" w:noVBand="1"/>
            </w:tblPr>
            <w:tblGrid>
              <w:gridCol w:w="1885"/>
              <w:gridCol w:w="7108"/>
              <w:gridCol w:w="236"/>
            </w:tblGrid>
            <w:tr w:rsidR="00A22C92" w14:paraId="66CD98D5" w14:textId="77777777" w:rsidTr="008726CD">
              <w:trPr>
                <w:trHeight w:val="60"/>
              </w:trPr>
              <w:tc>
                <w:tcPr>
                  <w:tcW w:w="1885" w:type="dxa"/>
                  <w:tcMar>
                    <w:top w:w="0" w:type="dxa"/>
                    <w:left w:w="108" w:type="dxa"/>
                    <w:bottom w:w="0" w:type="dxa"/>
                    <w:right w:w="108" w:type="dxa"/>
                  </w:tcMar>
                </w:tcPr>
                <w:p w14:paraId="4D150D42" w14:textId="77777777" w:rsidR="00A22C92" w:rsidRDefault="00A22C92" w:rsidP="008726CD">
                  <w:pPr>
                    <w:spacing w:line="252" w:lineRule="auto"/>
                    <w:jc w:val="center"/>
                    <w:rPr>
                      <w:color w:val="FF0000"/>
                      <w:sz w:val="24"/>
                      <w:szCs w:val="24"/>
                    </w:rPr>
                  </w:pPr>
                </w:p>
              </w:tc>
              <w:tc>
                <w:tcPr>
                  <w:tcW w:w="7108" w:type="dxa"/>
                  <w:tcMar>
                    <w:top w:w="0" w:type="dxa"/>
                    <w:left w:w="108" w:type="dxa"/>
                    <w:bottom w:w="0" w:type="dxa"/>
                    <w:right w:w="108" w:type="dxa"/>
                  </w:tcMar>
                </w:tcPr>
                <w:p w14:paraId="3BAA81C1" w14:textId="234E46D5" w:rsidR="00A22C92" w:rsidRPr="00527D76" w:rsidRDefault="00A22C92" w:rsidP="008726CD">
                  <w:pPr>
                    <w:spacing w:line="252" w:lineRule="auto"/>
                    <w:jc w:val="center"/>
                    <w:rPr>
                      <w:rFonts w:ascii="Candara" w:hAnsi="Candara"/>
                      <w:b/>
                      <w:bCs/>
                      <w:color w:val="002060"/>
                      <w:sz w:val="36"/>
                      <w:szCs w:val="36"/>
                      <w:lang w:eastAsia="en-NZ"/>
                    </w:rPr>
                  </w:pPr>
                  <w:r>
                    <w:rPr>
                      <w:rFonts w:ascii="Candara" w:hAnsi="Candara"/>
                      <w:b/>
                      <w:bCs/>
                      <w:color w:val="002060"/>
                      <w:sz w:val="36"/>
                      <w:szCs w:val="36"/>
                      <w:lang w:eastAsia="en-NZ"/>
                    </w:rPr>
                    <w:t xml:space="preserve">    </w:t>
                  </w:r>
                  <w:r>
                    <w:rPr>
                      <w:noProof/>
                      <w:color w:val="FF0000"/>
                      <w:sz w:val="24"/>
                      <w:szCs w:val="24"/>
                    </w:rPr>
                    <w:drawing>
                      <wp:inline distT="0" distB="0" distL="0" distR="0" wp14:anchorId="10F1DCB2" wp14:editId="29AC5B6D">
                        <wp:extent cx="1414800" cy="223200"/>
                        <wp:effectExtent l="0" t="0" r="0" b="5715"/>
                        <wp:docPr id="1104814045" name="Picture 11048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4800" cy="223200"/>
                                </a:xfrm>
                                <a:prstGeom prst="rect">
                                  <a:avLst/>
                                </a:prstGeom>
                                <a:noFill/>
                                <a:ln>
                                  <a:noFill/>
                                </a:ln>
                              </pic:spPr>
                            </pic:pic>
                          </a:graphicData>
                        </a:graphic>
                      </wp:inline>
                    </w:drawing>
                  </w:r>
                  <w:r>
                    <w:rPr>
                      <w:rFonts w:ascii="Candara" w:hAnsi="Candara"/>
                      <w:b/>
                      <w:bCs/>
                      <w:color w:val="002060"/>
                      <w:sz w:val="36"/>
                      <w:szCs w:val="36"/>
                      <w:lang w:eastAsia="en-NZ"/>
                    </w:rPr>
                    <w:t xml:space="preserve">                           </w:t>
                  </w:r>
                </w:p>
                <w:p w14:paraId="277B8803" w14:textId="77777777" w:rsidR="00A22C92" w:rsidRPr="00527D76" w:rsidRDefault="00A22C92" w:rsidP="00B5451D">
                  <w:pPr>
                    <w:spacing w:line="252" w:lineRule="auto"/>
                    <w:jc w:val="center"/>
                    <w:rPr>
                      <w:rFonts w:ascii="Calibri" w:hAnsi="Calibri" w:cs="Calibri"/>
                      <w:color w:val="002060"/>
                      <w:sz w:val="24"/>
                      <w:szCs w:val="24"/>
                    </w:rPr>
                  </w:pPr>
                </w:p>
              </w:tc>
              <w:tc>
                <w:tcPr>
                  <w:tcW w:w="236" w:type="dxa"/>
                  <w:tcMar>
                    <w:top w:w="0" w:type="dxa"/>
                    <w:left w:w="108" w:type="dxa"/>
                    <w:bottom w:w="0" w:type="dxa"/>
                    <w:right w:w="108" w:type="dxa"/>
                  </w:tcMar>
                </w:tcPr>
                <w:p w14:paraId="491D9349" w14:textId="77777777" w:rsidR="00A22C92" w:rsidRDefault="00A22C92" w:rsidP="008726CD">
                  <w:pPr>
                    <w:spacing w:line="252" w:lineRule="auto"/>
                    <w:jc w:val="center"/>
                    <w:rPr>
                      <w:color w:val="FF0000"/>
                      <w:sz w:val="24"/>
                      <w:szCs w:val="24"/>
                    </w:rPr>
                  </w:pPr>
                </w:p>
                <w:p w14:paraId="0EA83A34" w14:textId="77777777" w:rsidR="00A22C92" w:rsidRDefault="00A22C92" w:rsidP="008726CD">
                  <w:pPr>
                    <w:spacing w:line="252" w:lineRule="auto"/>
                    <w:jc w:val="center"/>
                    <w:rPr>
                      <w:color w:val="FF0000"/>
                      <w:sz w:val="24"/>
                      <w:szCs w:val="24"/>
                    </w:rPr>
                  </w:pPr>
                </w:p>
              </w:tc>
            </w:tr>
          </w:tbl>
          <w:p w14:paraId="4B16CB54" w14:textId="77777777" w:rsidR="00A22C92" w:rsidRDefault="00A22C92" w:rsidP="008726CD">
            <w:pPr>
              <w:spacing w:line="252" w:lineRule="auto"/>
              <w:jc w:val="center"/>
              <w:rPr>
                <w:b/>
                <w:bCs/>
                <w:color w:val="00823B"/>
              </w:rPr>
            </w:pPr>
          </w:p>
        </w:tc>
      </w:tr>
      <w:bookmarkEnd w:id="1"/>
      <w:bookmarkEnd w:id="2"/>
      <w:bookmarkEnd w:id="3"/>
    </w:tbl>
    <w:p w14:paraId="0D167F12" w14:textId="77777777" w:rsidR="009C0A28" w:rsidRDefault="009C0A28" w:rsidP="00B5451D"/>
    <w:sectPr w:rsidR="009C0A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 w:name="Amasis MT Pro">
    <w:charset w:val="00"/>
    <w:family w:val="roman"/>
    <w:pitch w:val="variable"/>
    <w:sig w:usb0="A00000AF" w:usb1="4000205B" w:usb2="00000000" w:usb3="00000000" w:csb0="00000093"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1E"/>
    <w:multiLevelType w:val="hybridMultilevel"/>
    <w:tmpl w:val="C450DE7A"/>
    <w:lvl w:ilvl="0" w:tplc="AA6A1332">
      <w:start w:val="2"/>
      <w:numFmt w:val="bullet"/>
      <w:lvlText w:val="-"/>
      <w:lvlJc w:val="left"/>
      <w:pPr>
        <w:ind w:left="1440" w:hanging="360"/>
      </w:pPr>
      <w:rPr>
        <w:rFonts w:ascii="Candara" w:eastAsiaTheme="minorHAnsi" w:hAnsi="Candara" w:cs="Segoe U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2EA7680"/>
    <w:multiLevelType w:val="multilevel"/>
    <w:tmpl w:val="D23CED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096A1C"/>
    <w:multiLevelType w:val="hybridMultilevel"/>
    <w:tmpl w:val="2A462286"/>
    <w:lvl w:ilvl="0" w:tplc="28605D74">
      <w:start w:val="2"/>
      <w:numFmt w:val="bullet"/>
      <w:lvlText w:val="-"/>
      <w:lvlJc w:val="left"/>
      <w:pPr>
        <w:ind w:left="720" w:hanging="360"/>
      </w:pPr>
      <w:rPr>
        <w:rFonts w:ascii="Candara" w:eastAsiaTheme="minorHAnsi" w:hAnsi="Candara"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9A3253"/>
    <w:multiLevelType w:val="multilevel"/>
    <w:tmpl w:val="C694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57D5D"/>
    <w:multiLevelType w:val="multilevel"/>
    <w:tmpl w:val="4DC01F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22734A4"/>
    <w:multiLevelType w:val="multilevel"/>
    <w:tmpl w:val="508C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1196E"/>
    <w:multiLevelType w:val="hybridMultilevel"/>
    <w:tmpl w:val="CFBE2178"/>
    <w:lvl w:ilvl="0" w:tplc="745A4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6811B8"/>
    <w:multiLevelType w:val="hybridMultilevel"/>
    <w:tmpl w:val="077A4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485D51"/>
    <w:multiLevelType w:val="hybridMultilevel"/>
    <w:tmpl w:val="769E1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3D529F6"/>
    <w:multiLevelType w:val="hybridMultilevel"/>
    <w:tmpl w:val="CDB05998"/>
    <w:lvl w:ilvl="0" w:tplc="98D46B96">
      <w:start w:val="11"/>
      <w:numFmt w:val="bullet"/>
      <w:lvlText w:val="-"/>
      <w:lvlJc w:val="left"/>
      <w:pPr>
        <w:ind w:left="720" w:hanging="360"/>
      </w:pPr>
      <w:rPr>
        <w:rFonts w:ascii="Calibri Light" w:eastAsia="Calibri" w:hAnsi="Calibri Light" w:cs="Calibri Light" w:hint="default"/>
        <w:b/>
        <w:color w:val="538135"/>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65886560"/>
    <w:multiLevelType w:val="multilevel"/>
    <w:tmpl w:val="ACC0CB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6DD5595A"/>
    <w:multiLevelType w:val="multilevel"/>
    <w:tmpl w:val="2438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E11441"/>
    <w:multiLevelType w:val="hybridMultilevel"/>
    <w:tmpl w:val="58B6A01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737645C8"/>
    <w:multiLevelType w:val="multilevel"/>
    <w:tmpl w:val="AA38C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BE3508"/>
    <w:multiLevelType w:val="multilevel"/>
    <w:tmpl w:val="570A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F562FB"/>
    <w:multiLevelType w:val="multilevel"/>
    <w:tmpl w:val="0474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D6CC9"/>
    <w:multiLevelType w:val="multilevel"/>
    <w:tmpl w:val="643256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496395"/>
    <w:multiLevelType w:val="multilevel"/>
    <w:tmpl w:val="355689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F720921"/>
    <w:multiLevelType w:val="multilevel"/>
    <w:tmpl w:val="E45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1122859">
    <w:abstractNumId w:val="9"/>
  </w:num>
  <w:num w:numId="2" w16cid:durableId="707679156">
    <w:abstractNumId w:val="12"/>
  </w:num>
  <w:num w:numId="3" w16cid:durableId="1954433301">
    <w:abstractNumId w:val="11"/>
  </w:num>
  <w:num w:numId="4" w16cid:durableId="1661274348">
    <w:abstractNumId w:val="5"/>
  </w:num>
  <w:num w:numId="5" w16cid:durableId="78060862">
    <w:abstractNumId w:val="14"/>
  </w:num>
  <w:num w:numId="6" w16cid:durableId="148712547">
    <w:abstractNumId w:val="6"/>
  </w:num>
  <w:num w:numId="7" w16cid:durableId="2097365265">
    <w:abstractNumId w:val="3"/>
  </w:num>
  <w:num w:numId="8" w16cid:durableId="257297242">
    <w:abstractNumId w:val="15"/>
  </w:num>
  <w:num w:numId="9" w16cid:durableId="508645544">
    <w:abstractNumId w:val="4"/>
  </w:num>
  <w:num w:numId="10" w16cid:durableId="1410154666">
    <w:abstractNumId w:val="1"/>
  </w:num>
  <w:num w:numId="11" w16cid:durableId="617638050">
    <w:abstractNumId w:val="17"/>
  </w:num>
  <w:num w:numId="12" w16cid:durableId="454099859">
    <w:abstractNumId w:val="10"/>
  </w:num>
  <w:num w:numId="13" w16cid:durableId="1523057404">
    <w:abstractNumId w:val="8"/>
  </w:num>
  <w:num w:numId="14" w16cid:durableId="1179585152">
    <w:abstractNumId w:val="18"/>
  </w:num>
  <w:num w:numId="15" w16cid:durableId="1996258645">
    <w:abstractNumId w:val="13"/>
  </w:num>
  <w:num w:numId="16" w16cid:durableId="1370447395">
    <w:abstractNumId w:val="16"/>
  </w:num>
  <w:num w:numId="17" w16cid:durableId="336464820">
    <w:abstractNumId w:val="7"/>
  </w:num>
  <w:num w:numId="18" w16cid:durableId="401567276">
    <w:abstractNumId w:val="0"/>
  </w:num>
  <w:num w:numId="19" w16cid:durableId="239340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C92"/>
    <w:rsid w:val="00004B5F"/>
    <w:rsid w:val="00021768"/>
    <w:rsid w:val="00026895"/>
    <w:rsid w:val="000279DD"/>
    <w:rsid w:val="00032411"/>
    <w:rsid w:val="0003350E"/>
    <w:rsid w:val="00036DEC"/>
    <w:rsid w:val="00060922"/>
    <w:rsid w:val="000661F4"/>
    <w:rsid w:val="00072FFC"/>
    <w:rsid w:val="000833A8"/>
    <w:rsid w:val="00091BFC"/>
    <w:rsid w:val="000A4DDE"/>
    <w:rsid w:val="000B1A91"/>
    <w:rsid w:val="000E0DF3"/>
    <w:rsid w:val="00112E3F"/>
    <w:rsid w:val="0012729F"/>
    <w:rsid w:val="001272DC"/>
    <w:rsid w:val="00134968"/>
    <w:rsid w:val="00155BD0"/>
    <w:rsid w:val="00171D64"/>
    <w:rsid w:val="00172596"/>
    <w:rsid w:val="001D2D86"/>
    <w:rsid w:val="001E3B13"/>
    <w:rsid w:val="001F17AB"/>
    <w:rsid w:val="0020390F"/>
    <w:rsid w:val="00213CA8"/>
    <w:rsid w:val="00242148"/>
    <w:rsid w:val="0029098E"/>
    <w:rsid w:val="002A1DAB"/>
    <w:rsid w:val="002B029A"/>
    <w:rsid w:val="002D4817"/>
    <w:rsid w:val="00303DEE"/>
    <w:rsid w:val="00314F18"/>
    <w:rsid w:val="003157D1"/>
    <w:rsid w:val="003412AD"/>
    <w:rsid w:val="003776A8"/>
    <w:rsid w:val="003812EB"/>
    <w:rsid w:val="003979E8"/>
    <w:rsid w:val="003B0E87"/>
    <w:rsid w:val="003D576A"/>
    <w:rsid w:val="003D6638"/>
    <w:rsid w:val="00401001"/>
    <w:rsid w:val="0040182B"/>
    <w:rsid w:val="004178E1"/>
    <w:rsid w:val="004359CB"/>
    <w:rsid w:val="00456C5E"/>
    <w:rsid w:val="004833CA"/>
    <w:rsid w:val="004B577F"/>
    <w:rsid w:val="004C6CE8"/>
    <w:rsid w:val="004D2973"/>
    <w:rsid w:val="004D4584"/>
    <w:rsid w:val="004E1B8C"/>
    <w:rsid w:val="004E3A6F"/>
    <w:rsid w:val="004F74B9"/>
    <w:rsid w:val="004F75FC"/>
    <w:rsid w:val="00503968"/>
    <w:rsid w:val="005256F5"/>
    <w:rsid w:val="00581F80"/>
    <w:rsid w:val="0058236D"/>
    <w:rsid w:val="00591B01"/>
    <w:rsid w:val="005945AB"/>
    <w:rsid w:val="00595BD6"/>
    <w:rsid w:val="005B1142"/>
    <w:rsid w:val="005B363C"/>
    <w:rsid w:val="005B61FF"/>
    <w:rsid w:val="005E2847"/>
    <w:rsid w:val="00634891"/>
    <w:rsid w:val="00646F12"/>
    <w:rsid w:val="00655FB2"/>
    <w:rsid w:val="006A10A6"/>
    <w:rsid w:val="006A5940"/>
    <w:rsid w:val="006C47E3"/>
    <w:rsid w:val="006E468F"/>
    <w:rsid w:val="006E6020"/>
    <w:rsid w:val="006E62C7"/>
    <w:rsid w:val="0071755E"/>
    <w:rsid w:val="00723C81"/>
    <w:rsid w:val="00733361"/>
    <w:rsid w:val="00742729"/>
    <w:rsid w:val="00747A3C"/>
    <w:rsid w:val="007A0E24"/>
    <w:rsid w:val="007B2B4E"/>
    <w:rsid w:val="007B4969"/>
    <w:rsid w:val="007C0D34"/>
    <w:rsid w:val="007D57B2"/>
    <w:rsid w:val="007E51FC"/>
    <w:rsid w:val="007F5EDD"/>
    <w:rsid w:val="00803658"/>
    <w:rsid w:val="008428DA"/>
    <w:rsid w:val="00850537"/>
    <w:rsid w:val="00852120"/>
    <w:rsid w:val="00861A54"/>
    <w:rsid w:val="00874563"/>
    <w:rsid w:val="0087501E"/>
    <w:rsid w:val="00880F30"/>
    <w:rsid w:val="00893503"/>
    <w:rsid w:val="008E1A20"/>
    <w:rsid w:val="00932F61"/>
    <w:rsid w:val="00954B37"/>
    <w:rsid w:val="009C0A28"/>
    <w:rsid w:val="009C3FED"/>
    <w:rsid w:val="009F0738"/>
    <w:rsid w:val="009F0A2C"/>
    <w:rsid w:val="00A22C92"/>
    <w:rsid w:val="00A2420D"/>
    <w:rsid w:val="00A42358"/>
    <w:rsid w:val="00A7070C"/>
    <w:rsid w:val="00A8316F"/>
    <w:rsid w:val="00A919E0"/>
    <w:rsid w:val="00AA12DB"/>
    <w:rsid w:val="00AB7DC8"/>
    <w:rsid w:val="00AE38B3"/>
    <w:rsid w:val="00B21471"/>
    <w:rsid w:val="00B22CE8"/>
    <w:rsid w:val="00B25FB9"/>
    <w:rsid w:val="00B306C1"/>
    <w:rsid w:val="00B31B9E"/>
    <w:rsid w:val="00B32341"/>
    <w:rsid w:val="00B32460"/>
    <w:rsid w:val="00B5451D"/>
    <w:rsid w:val="00B5610C"/>
    <w:rsid w:val="00B71013"/>
    <w:rsid w:val="00BB122C"/>
    <w:rsid w:val="00BF1BFB"/>
    <w:rsid w:val="00C0694D"/>
    <w:rsid w:val="00C24278"/>
    <w:rsid w:val="00C32B71"/>
    <w:rsid w:val="00C357B8"/>
    <w:rsid w:val="00C8635E"/>
    <w:rsid w:val="00C90A1C"/>
    <w:rsid w:val="00CA7C0C"/>
    <w:rsid w:val="00CC4C39"/>
    <w:rsid w:val="00CF7456"/>
    <w:rsid w:val="00D43AE6"/>
    <w:rsid w:val="00D60EC4"/>
    <w:rsid w:val="00D94063"/>
    <w:rsid w:val="00DC7D5F"/>
    <w:rsid w:val="00DD1504"/>
    <w:rsid w:val="00E0762B"/>
    <w:rsid w:val="00E12394"/>
    <w:rsid w:val="00E125A7"/>
    <w:rsid w:val="00E5361C"/>
    <w:rsid w:val="00E80DD0"/>
    <w:rsid w:val="00E9260B"/>
    <w:rsid w:val="00E9505F"/>
    <w:rsid w:val="00EA5FD0"/>
    <w:rsid w:val="00EC7A3E"/>
    <w:rsid w:val="00EE4D6F"/>
    <w:rsid w:val="00EE6D6E"/>
    <w:rsid w:val="00FA7D91"/>
    <w:rsid w:val="00FB017A"/>
    <w:rsid w:val="00FC5604"/>
    <w:rsid w:val="00FE16C7"/>
    <w:rsid w:val="00FF07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D1CE"/>
  <w15:chartTrackingRefBased/>
  <w15:docId w15:val="{1244C613-6F3B-42C1-8C5F-1EF69152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C92"/>
    <w:pPr>
      <w:spacing w:line="300" w:lineRule="auto"/>
    </w:pPr>
    <w:rPr>
      <w:rFonts w:eastAsiaTheme="minorEastAsia"/>
      <w:sz w:val="21"/>
      <w:szCs w:val="21"/>
    </w:rPr>
  </w:style>
  <w:style w:type="paragraph" w:styleId="Heading2">
    <w:name w:val="heading 2"/>
    <w:basedOn w:val="Normal"/>
    <w:next w:val="Normal"/>
    <w:link w:val="Heading2Char"/>
    <w:uiPriority w:val="9"/>
    <w:unhideWhenUsed/>
    <w:qFormat/>
    <w:rsid w:val="00A22C9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A1D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22C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C9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22C92"/>
    <w:rPr>
      <w:rFonts w:asciiTheme="majorHAnsi" w:eastAsiaTheme="majorEastAsia" w:hAnsiTheme="majorHAnsi" w:cstheme="majorBidi"/>
      <w:i/>
      <w:iCs/>
      <w:color w:val="2F5496" w:themeColor="accent1" w:themeShade="BF"/>
      <w:sz w:val="21"/>
      <w:szCs w:val="21"/>
    </w:rPr>
  </w:style>
  <w:style w:type="character" w:styleId="Hyperlink">
    <w:name w:val="Hyperlink"/>
    <w:basedOn w:val="DefaultParagraphFont"/>
    <w:uiPriority w:val="99"/>
    <w:unhideWhenUsed/>
    <w:rsid w:val="00A22C92"/>
    <w:rPr>
      <w:color w:val="0563C1" w:themeColor="hyperlink"/>
      <w:u w:val="single"/>
    </w:rPr>
  </w:style>
  <w:style w:type="paragraph" w:styleId="NormalWeb">
    <w:name w:val="Normal (Web)"/>
    <w:basedOn w:val="Normal"/>
    <w:uiPriority w:val="99"/>
    <w:unhideWhenUsed/>
    <w:rsid w:val="00A22C92"/>
    <w:pPr>
      <w:spacing w:before="100" w:beforeAutospacing="1" w:after="100" w:afterAutospacing="1"/>
    </w:pPr>
    <w:rPr>
      <w:rFonts w:ascii="Calibri" w:hAnsi="Calibri" w:cs="Calibri"/>
      <w:lang w:eastAsia="en-NZ"/>
    </w:rPr>
  </w:style>
  <w:style w:type="paragraph" w:styleId="ListParagraph">
    <w:name w:val="List Paragraph"/>
    <w:basedOn w:val="Normal"/>
    <w:uiPriority w:val="34"/>
    <w:qFormat/>
    <w:rsid w:val="00A22C92"/>
    <w:pPr>
      <w:ind w:left="720"/>
      <w:contextualSpacing/>
    </w:pPr>
  </w:style>
  <w:style w:type="paragraph" w:customStyle="1" w:styleId="text-align-center">
    <w:name w:val="text-align-center"/>
    <w:basedOn w:val="Normal"/>
    <w:uiPriority w:val="99"/>
    <w:semiHidden/>
    <w:rsid w:val="00A22C92"/>
    <w:pPr>
      <w:spacing w:before="100" w:beforeAutospacing="1" w:after="100" w:afterAutospacing="1"/>
    </w:pPr>
    <w:rPr>
      <w:rFonts w:ascii="Times New Roman" w:hAnsi="Times New Roman" w:cs="Times New Roman"/>
      <w:sz w:val="24"/>
      <w:szCs w:val="24"/>
      <w:lang w:eastAsia="en-NZ"/>
    </w:rPr>
  </w:style>
  <w:style w:type="character" w:styleId="SmartLink">
    <w:name w:val="Smart Link"/>
    <w:basedOn w:val="DefaultParagraphFont"/>
    <w:uiPriority w:val="99"/>
    <w:semiHidden/>
    <w:unhideWhenUsed/>
    <w:rsid w:val="00A22C92"/>
    <w:rPr>
      <w:color w:val="0000FF"/>
      <w:u w:val="single"/>
      <w:shd w:val="clear" w:color="auto" w:fill="F3F2F1"/>
    </w:rPr>
  </w:style>
  <w:style w:type="table" w:styleId="TableGrid">
    <w:name w:val="Table Grid"/>
    <w:basedOn w:val="TableNormal"/>
    <w:uiPriority w:val="39"/>
    <w:rsid w:val="00A22C9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2C92"/>
    <w:rPr>
      <w:b/>
      <w:bCs/>
    </w:rPr>
  </w:style>
  <w:style w:type="character" w:styleId="FollowedHyperlink">
    <w:name w:val="FollowedHyperlink"/>
    <w:basedOn w:val="DefaultParagraphFont"/>
    <w:uiPriority w:val="99"/>
    <w:semiHidden/>
    <w:unhideWhenUsed/>
    <w:rsid w:val="00A22C92"/>
    <w:rPr>
      <w:color w:val="954F72" w:themeColor="followedHyperlink"/>
      <w:u w:val="single"/>
    </w:rPr>
  </w:style>
  <w:style w:type="character" w:customStyle="1" w:styleId="hs-cta-node">
    <w:name w:val="hs-cta-node"/>
    <w:basedOn w:val="DefaultParagraphFont"/>
    <w:rsid w:val="00A22C92"/>
  </w:style>
  <w:style w:type="paragraph" w:customStyle="1" w:styleId="xxxmsonormal">
    <w:name w:val="x_xxmsonormal"/>
    <w:basedOn w:val="Normal"/>
    <w:rsid w:val="00A22C92"/>
    <w:pPr>
      <w:spacing w:before="100" w:beforeAutospacing="1" w:after="100" w:afterAutospacing="1" w:line="240" w:lineRule="auto"/>
    </w:pPr>
    <w:rPr>
      <w:rFonts w:ascii="Calibri" w:eastAsiaTheme="minorHAnsi" w:hAnsi="Calibri" w:cs="Calibri"/>
      <w:sz w:val="22"/>
      <w:szCs w:val="22"/>
      <w:lang w:eastAsia="en-NZ"/>
    </w:rPr>
  </w:style>
  <w:style w:type="character" w:customStyle="1" w:styleId="xapple-converted-space">
    <w:name w:val="x_apple-converted-space"/>
    <w:basedOn w:val="DefaultParagraphFont"/>
    <w:rsid w:val="00A22C92"/>
  </w:style>
  <w:style w:type="character" w:customStyle="1" w:styleId="xoutlook-search-highlight">
    <w:name w:val="x_outlook-search-highlight"/>
    <w:basedOn w:val="DefaultParagraphFont"/>
    <w:rsid w:val="00A22C92"/>
  </w:style>
  <w:style w:type="character" w:styleId="UnresolvedMention">
    <w:name w:val="Unresolved Mention"/>
    <w:basedOn w:val="DefaultParagraphFont"/>
    <w:uiPriority w:val="99"/>
    <w:semiHidden/>
    <w:unhideWhenUsed/>
    <w:rsid w:val="00072FFC"/>
    <w:rPr>
      <w:color w:val="605E5C"/>
      <w:shd w:val="clear" w:color="auto" w:fill="E1DFDD"/>
    </w:rPr>
  </w:style>
  <w:style w:type="character" w:customStyle="1" w:styleId="spelle">
    <w:name w:val="spelle"/>
    <w:basedOn w:val="DefaultParagraphFont"/>
    <w:rsid w:val="00B5451D"/>
  </w:style>
  <w:style w:type="paragraph" w:customStyle="1" w:styleId="ember-view">
    <w:name w:val="ember-view"/>
    <w:basedOn w:val="Normal"/>
    <w:rsid w:val="005B114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white-space-pre">
    <w:name w:val="white-space-pre"/>
    <w:basedOn w:val="DefaultParagraphFont"/>
    <w:rsid w:val="005B1142"/>
  </w:style>
  <w:style w:type="character" w:customStyle="1" w:styleId="Heading3Char">
    <w:name w:val="Heading 3 Char"/>
    <w:basedOn w:val="DefaultParagraphFont"/>
    <w:link w:val="Heading3"/>
    <w:uiPriority w:val="9"/>
    <w:semiHidden/>
    <w:rsid w:val="002A1DAB"/>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3412AD"/>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semiHidden/>
    <w:rsid w:val="003412A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9754">
      <w:bodyDiv w:val="1"/>
      <w:marLeft w:val="0"/>
      <w:marRight w:val="0"/>
      <w:marTop w:val="0"/>
      <w:marBottom w:val="0"/>
      <w:divBdr>
        <w:top w:val="none" w:sz="0" w:space="0" w:color="auto"/>
        <w:left w:val="none" w:sz="0" w:space="0" w:color="auto"/>
        <w:bottom w:val="none" w:sz="0" w:space="0" w:color="auto"/>
        <w:right w:val="none" w:sz="0" w:space="0" w:color="auto"/>
      </w:divBdr>
    </w:div>
    <w:div w:id="54161526">
      <w:bodyDiv w:val="1"/>
      <w:marLeft w:val="0"/>
      <w:marRight w:val="0"/>
      <w:marTop w:val="0"/>
      <w:marBottom w:val="0"/>
      <w:divBdr>
        <w:top w:val="none" w:sz="0" w:space="0" w:color="auto"/>
        <w:left w:val="none" w:sz="0" w:space="0" w:color="auto"/>
        <w:bottom w:val="none" w:sz="0" w:space="0" w:color="auto"/>
        <w:right w:val="none" w:sz="0" w:space="0" w:color="auto"/>
      </w:divBdr>
    </w:div>
    <w:div w:id="229002920">
      <w:bodyDiv w:val="1"/>
      <w:marLeft w:val="0"/>
      <w:marRight w:val="0"/>
      <w:marTop w:val="0"/>
      <w:marBottom w:val="0"/>
      <w:divBdr>
        <w:top w:val="none" w:sz="0" w:space="0" w:color="auto"/>
        <w:left w:val="none" w:sz="0" w:space="0" w:color="auto"/>
        <w:bottom w:val="none" w:sz="0" w:space="0" w:color="auto"/>
        <w:right w:val="none" w:sz="0" w:space="0" w:color="auto"/>
      </w:divBdr>
    </w:div>
    <w:div w:id="479929896">
      <w:bodyDiv w:val="1"/>
      <w:marLeft w:val="0"/>
      <w:marRight w:val="0"/>
      <w:marTop w:val="0"/>
      <w:marBottom w:val="0"/>
      <w:divBdr>
        <w:top w:val="none" w:sz="0" w:space="0" w:color="auto"/>
        <w:left w:val="none" w:sz="0" w:space="0" w:color="auto"/>
        <w:bottom w:val="none" w:sz="0" w:space="0" w:color="auto"/>
        <w:right w:val="none" w:sz="0" w:space="0" w:color="auto"/>
      </w:divBdr>
    </w:div>
    <w:div w:id="1103842285">
      <w:bodyDiv w:val="1"/>
      <w:marLeft w:val="0"/>
      <w:marRight w:val="0"/>
      <w:marTop w:val="0"/>
      <w:marBottom w:val="0"/>
      <w:divBdr>
        <w:top w:val="none" w:sz="0" w:space="0" w:color="auto"/>
        <w:left w:val="none" w:sz="0" w:space="0" w:color="auto"/>
        <w:bottom w:val="none" w:sz="0" w:space="0" w:color="auto"/>
        <w:right w:val="none" w:sz="0" w:space="0" w:color="auto"/>
      </w:divBdr>
    </w:div>
    <w:div w:id="1108162153">
      <w:bodyDiv w:val="1"/>
      <w:marLeft w:val="0"/>
      <w:marRight w:val="0"/>
      <w:marTop w:val="0"/>
      <w:marBottom w:val="0"/>
      <w:divBdr>
        <w:top w:val="none" w:sz="0" w:space="0" w:color="auto"/>
        <w:left w:val="none" w:sz="0" w:space="0" w:color="auto"/>
        <w:bottom w:val="none" w:sz="0" w:space="0" w:color="auto"/>
        <w:right w:val="none" w:sz="0" w:space="0" w:color="auto"/>
      </w:divBdr>
    </w:div>
    <w:div w:id="1129980318">
      <w:bodyDiv w:val="1"/>
      <w:marLeft w:val="0"/>
      <w:marRight w:val="0"/>
      <w:marTop w:val="0"/>
      <w:marBottom w:val="0"/>
      <w:divBdr>
        <w:top w:val="none" w:sz="0" w:space="0" w:color="auto"/>
        <w:left w:val="none" w:sz="0" w:space="0" w:color="auto"/>
        <w:bottom w:val="none" w:sz="0" w:space="0" w:color="auto"/>
        <w:right w:val="none" w:sz="0" w:space="0" w:color="auto"/>
      </w:divBdr>
    </w:div>
    <w:div w:id="1352414958">
      <w:bodyDiv w:val="1"/>
      <w:marLeft w:val="0"/>
      <w:marRight w:val="0"/>
      <w:marTop w:val="0"/>
      <w:marBottom w:val="0"/>
      <w:divBdr>
        <w:top w:val="none" w:sz="0" w:space="0" w:color="auto"/>
        <w:left w:val="none" w:sz="0" w:space="0" w:color="auto"/>
        <w:bottom w:val="none" w:sz="0" w:space="0" w:color="auto"/>
        <w:right w:val="none" w:sz="0" w:space="0" w:color="auto"/>
      </w:divBdr>
    </w:div>
    <w:div w:id="1699306715">
      <w:bodyDiv w:val="1"/>
      <w:marLeft w:val="0"/>
      <w:marRight w:val="0"/>
      <w:marTop w:val="0"/>
      <w:marBottom w:val="0"/>
      <w:divBdr>
        <w:top w:val="none" w:sz="0" w:space="0" w:color="auto"/>
        <w:left w:val="none" w:sz="0" w:space="0" w:color="auto"/>
        <w:bottom w:val="none" w:sz="0" w:space="0" w:color="auto"/>
        <w:right w:val="none" w:sz="0" w:space="0" w:color="auto"/>
      </w:divBdr>
    </w:div>
    <w:div w:id="1860780364">
      <w:bodyDiv w:val="1"/>
      <w:marLeft w:val="0"/>
      <w:marRight w:val="0"/>
      <w:marTop w:val="0"/>
      <w:marBottom w:val="0"/>
      <w:divBdr>
        <w:top w:val="none" w:sz="0" w:space="0" w:color="auto"/>
        <w:left w:val="none" w:sz="0" w:space="0" w:color="auto"/>
        <w:bottom w:val="none" w:sz="0" w:space="0" w:color="auto"/>
        <w:right w:val="none" w:sz="0" w:space="0" w:color="auto"/>
      </w:divBdr>
    </w:div>
    <w:div w:id="1885945609">
      <w:bodyDiv w:val="1"/>
      <w:marLeft w:val="0"/>
      <w:marRight w:val="0"/>
      <w:marTop w:val="0"/>
      <w:marBottom w:val="0"/>
      <w:divBdr>
        <w:top w:val="none" w:sz="0" w:space="0" w:color="auto"/>
        <w:left w:val="none" w:sz="0" w:space="0" w:color="auto"/>
        <w:bottom w:val="none" w:sz="0" w:space="0" w:color="auto"/>
        <w:right w:val="none" w:sz="0" w:space="0" w:color="auto"/>
      </w:divBdr>
    </w:div>
    <w:div w:id="1992636441">
      <w:bodyDiv w:val="1"/>
      <w:marLeft w:val="0"/>
      <w:marRight w:val="0"/>
      <w:marTop w:val="0"/>
      <w:marBottom w:val="0"/>
      <w:divBdr>
        <w:top w:val="none" w:sz="0" w:space="0" w:color="auto"/>
        <w:left w:val="none" w:sz="0" w:space="0" w:color="auto"/>
        <w:bottom w:val="none" w:sz="0" w:space="0" w:color="auto"/>
        <w:right w:val="none" w:sz="0" w:space="0" w:color="auto"/>
      </w:divBdr>
    </w:div>
    <w:div w:id="20610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ww.golfmanagers.co.nz/assets/_site_/downloads/Food_and_Beverage_Management_-_July_24-28_2023_-_15062023.docx" TargetMode="External"/><Relationship Id="rId26" Type="http://schemas.openxmlformats.org/officeDocument/2006/relationships/hyperlink" Target="https://d.docs.live.net/a72c106d8ba7d744/DJT/GMANZ/GMANZ%20Newscasts/Newscasts%202022/Apr%202022/www.golfmanagers.co.nz" TargetMode="External"/><Relationship Id="rId39" Type="http://schemas.openxmlformats.org/officeDocument/2006/relationships/image" Target="media/image8.jpeg"/><Relationship Id="rId21" Type="http://schemas.openxmlformats.org/officeDocument/2006/relationships/hyperlink" Target="eo@gmanz.co.nz" TargetMode="External"/><Relationship Id="rId34" Type="http://schemas.openxmlformats.org/officeDocument/2006/relationships/hyperlink" Target="https://www.golfmanagers.co.nz/assets/_site_/downloads/RAGGC_DoG_advert_2.pdf" TargetMode="External"/><Relationship Id="rId42" Type="http://schemas.openxmlformats.org/officeDocument/2006/relationships/hyperlink" Target="mailto:gm@tiekegolf.co.nz" TargetMode="External"/><Relationship Id="rId47" Type="http://schemas.openxmlformats.org/officeDocument/2006/relationships/hyperlink" Target="mailto:shelley@otagogolfclub.co.nz" TargetMode="External"/><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hyperlink" Target="https://www.golfmanagers.co.nz/"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lfmanagers.co.nz/assets/_site_/downloads/BMI_Club_Management_Course_Curriculum_timetable_as_at_15062023_1.docx" TargetMode="External"/><Relationship Id="rId29" Type="http://schemas.openxmlformats.org/officeDocument/2006/relationships/hyperlink" Target="https://www.golfmanagers.co.nz/assets/_site_/Adverts/Huapai_GC_Advert_-_GM.doc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hyperlink" Target="https://www.golfmanagers.co.nz/assets/_site_/downloads/2023_Certification_Presentation-compressed.pdf" TargetMode="External"/><Relationship Id="rId32" Type="http://schemas.openxmlformats.org/officeDocument/2006/relationships/image" Target="media/image6.jpeg"/><Relationship Id="rId37" Type="http://schemas.openxmlformats.org/officeDocument/2006/relationships/image" Target="media/image7.jpeg"/><Relationship Id="rId40" Type="http://schemas.openxmlformats.org/officeDocument/2006/relationships/hyperlink" Target="mailto:michael@mountgolf.co.nz" TargetMode="External"/><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image" Target="media/image22.jpeg"/><Relationship Id="rId66"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hyperlink" Target="https://www.golfmanagers.co.nz/assets/_site_/downloads/BMI_II_Leadership_Principles_March_4-_8_2024_registration_form.docx" TargetMode="External"/><Relationship Id="rId23" Type="http://schemas.openxmlformats.org/officeDocument/2006/relationships/hyperlink" Target="https://gmanz-my.sharepoint.com/:b:/g/personal/eo_gmanz_co_nz/ESqZ1bqzSf9KiWPMLnq84ugBJ1ARIBE5bzMofoq26LjnZw?e=qWlYSh" TargetMode="External"/><Relationship Id="rId28" Type="http://schemas.openxmlformats.org/officeDocument/2006/relationships/image" Target="media/image4.png"/><Relationship Id="rId36" Type="http://schemas.openxmlformats.org/officeDocument/2006/relationships/hyperlink" Target="https://gmanz-my.sharepoint.com/:w:/g/personal/eo_gmanz_co_nz/EXmm_YC5G95ElGNLPBf-t64Bzrqc8GHbtnmPjmOWtmYA3A?e=hj8iDM" TargetMode="External"/><Relationship Id="rId49" Type="http://schemas.openxmlformats.org/officeDocument/2006/relationships/hyperlink" Target="mailto:richard@titirangigolf.co.nz" TargetMode="External"/><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diagramLayout" Target="diagrams/layout1.xml"/><Relationship Id="rId19" Type="http://schemas.openxmlformats.org/officeDocument/2006/relationships/hyperlink" Target="https://www.golfmanagers.co.nz/assets/_site_/downloads/Food_and_Beverage_Management_-_July_24-28_2023_-_Curriculum_timetable_and_case_study.docx" TargetMode="External"/><Relationship Id="rId31" Type="http://schemas.openxmlformats.org/officeDocument/2006/relationships/hyperlink" Target="https://www.golfmanagers.co.nz/assets/_site_/downloads/Candidate_Position_Profile_-_Director_of_Golf_-_Royal_Aukland_and_Grange_Golf_Club_-_Final.pdf" TargetMode="External"/><Relationship Id="rId44" Type="http://schemas.openxmlformats.org/officeDocument/2006/relationships/hyperlink" Target="mailto:admin@boulcottsfarmhgc.co.nz" TargetMode="External"/><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www.golfmanagers.co.nz/assets/_site_/downloads/BMI_II_schedule_2024_-_Template.docx" TargetMode="External"/><Relationship Id="rId22" Type="http://schemas.openxmlformats.org/officeDocument/2006/relationships/hyperlink" Target="https://www.golfmanagers.co.nz/assets/_site_/downloads/Club_Benchmarking_-_New_format_12122023.xlsx" TargetMode="External"/><Relationship Id="rId27" Type="http://schemas.openxmlformats.org/officeDocument/2006/relationships/hyperlink" Target="mailto:eo@gmanz.co.nz" TargetMode="External"/><Relationship Id="rId30" Type="http://schemas.openxmlformats.org/officeDocument/2006/relationships/image" Target="media/image5.png"/><Relationship Id="rId35" Type="http://schemas.openxmlformats.org/officeDocument/2006/relationships/image" Target="cid:image001.jpg@01D9AFEA.44681460" TargetMode="External"/><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image" Target="media/image3.jpe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hyperlink" Target="https://www.golfmanagers.co.nz/assets/_site_/downloads/BMI_Club_Management_May_6-10_2024.docx" TargetMode="External"/><Relationship Id="rId25" Type="http://schemas.openxmlformats.org/officeDocument/2006/relationships/hyperlink" Target="https://us06web.zoom.us/rec/share/D959Py02bkknxOrOpVm9GYaYaBfdLk4ByO_aQ_BRkvrP3kZt90kTC1hUJDYaVwZg.pVOMaYzV_e2Nk3zh" TargetMode="External"/><Relationship Id="rId33" Type="http://schemas.openxmlformats.org/officeDocument/2006/relationships/hyperlink" Target="https://www.seek.co.nz/job/71257176" TargetMode="External"/><Relationship Id="rId38" Type="http://schemas.openxmlformats.org/officeDocument/2006/relationships/hyperlink" Target="mailto:gm@pupukegolf.co.nz" TargetMode="External"/><Relationship Id="rId46" Type="http://schemas.openxmlformats.org/officeDocument/2006/relationships/image" Target="media/image12.jpe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www.golfmanagers.co.nz/assets/_site_/downloads/BMI_I_2024_template.docx" TargetMode="External"/><Relationship Id="rId41" Type="http://schemas.openxmlformats.org/officeDocument/2006/relationships/image" Target="media/image9.pn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E4300-6417-47B1-8E0F-5B2ACAEDB5B2}" type="doc">
      <dgm:prSet loTypeId="urn:microsoft.com/office/officeart/2005/8/layout/pyramid1" loCatId="pyramid" qsTypeId="urn:microsoft.com/office/officeart/2005/8/quickstyle/simple1" qsCatId="simple" csTypeId="urn:microsoft.com/office/officeart/2005/8/colors/accent1_2" csCatId="accent1" phldr="1"/>
      <dgm:spPr/>
    </dgm:pt>
    <dgm:pt modelId="{B4C67C56-AAA8-4249-824B-2925C936FF2E}">
      <dgm:prSet phldrT="[Text]" custT="1"/>
      <dgm:spPr>
        <a:solidFill>
          <a:srgbClr val="FFFF00"/>
        </a:solidFill>
      </dgm:spPr>
      <dgm:t>
        <a:bodyPr/>
        <a:lstStyle/>
        <a:p>
          <a:pPr algn="ctr"/>
          <a:endParaRPr lang="en-NZ" sz="1400">
            <a:ln>
              <a:noFill/>
            </a:ln>
          </a:endParaRPr>
        </a:p>
        <a:p>
          <a:pPr algn="ctr"/>
          <a:endParaRPr lang="en-NZ" sz="1400">
            <a:ln>
              <a:noFill/>
            </a:ln>
          </a:endParaRPr>
        </a:p>
        <a:p>
          <a:pPr algn="ctr"/>
          <a:endParaRPr lang="en-NZ" sz="1400">
            <a:ln>
              <a:noFill/>
            </a:ln>
            <a:solidFill>
              <a:schemeClr val="tx1"/>
            </a:solidFill>
          </a:endParaRPr>
        </a:p>
        <a:p>
          <a:pPr algn="ctr"/>
          <a:r>
            <a:rPr lang="en-NZ" sz="1400" b="1">
              <a:ln>
                <a:noFill/>
              </a:ln>
            </a:rPr>
            <a:t>CCM</a:t>
          </a:r>
        </a:p>
        <a:p>
          <a:pPr algn="ctr"/>
          <a:endParaRPr lang="en-NZ" sz="1400" b="1">
            <a:ln>
              <a:noFill/>
            </a:ln>
          </a:endParaRPr>
        </a:p>
        <a:p>
          <a:pPr algn="ctr"/>
          <a:endParaRPr lang="en-NZ" sz="1400">
            <a:ln>
              <a:noFill/>
            </a:ln>
          </a:endParaRPr>
        </a:p>
      </dgm:t>
    </dgm:pt>
    <dgm:pt modelId="{92BC4AF7-ACF6-4A4A-B160-3B97811EEB75}" type="parTrans" cxnId="{371EB195-6B0F-46A1-B041-FDD967CC3E79}">
      <dgm:prSet/>
      <dgm:spPr/>
      <dgm:t>
        <a:bodyPr/>
        <a:lstStyle/>
        <a:p>
          <a:pPr algn="ctr"/>
          <a:endParaRPr lang="en-NZ">
            <a:ln>
              <a:noFill/>
            </a:ln>
          </a:endParaRPr>
        </a:p>
      </dgm:t>
    </dgm:pt>
    <dgm:pt modelId="{5D2F3FCD-FAE2-441D-A3E4-3DDF851F62FF}" type="sibTrans" cxnId="{371EB195-6B0F-46A1-B041-FDD967CC3E79}">
      <dgm:prSet/>
      <dgm:spPr/>
      <dgm:t>
        <a:bodyPr/>
        <a:lstStyle/>
        <a:p>
          <a:pPr algn="ctr"/>
          <a:endParaRPr lang="en-NZ">
            <a:ln>
              <a:noFill/>
            </a:ln>
          </a:endParaRPr>
        </a:p>
      </dgm:t>
    </dgm:pt>
    <dgm:pt modelId="{BA7FC88D-FED7-49DD-BDC8-E9887F70C488}">
      <dgm:prSet phldrT="[Text]" custT="1"/>
      <dgm:spPr>
        <a:solidFill>
          <a:srgbClr val="7030A0"/>
        </a:solidFill>
      </dgm:spPr>
      <dgm:t>
        <a:bodyPr/>
        <a:lstStyle/>
        <a:p>
          <a:pPr algn="ctr"/>
          <a:r>
            <a:rPr lang="en-NZ" sz="1400" b="1">
              <a:ln>
                <a:noFill/>
              </a:ln>
              <a:solidFill>
                <a:schemeClr val="bg1"/>
              </a:solidFill>
            </a:rPr>
            <a:t>BMI III General Manager COO</a:t>
          </a:r>
        </a:p>
      </dgm:t>
    </dgm:pt>
    <dgm:pt modelId="{9680E8EC-7A76-458E-98BC-2895F5FC98E0}" type="parTrans" cxnId="{B438B3B5-1DFB-4978-91AA-F74DAD76C3BE}">
      <dgm:prSet/>
      <dgm:spPr/>
      <dgm:t>
        <a:bodyPr/>
        <a:lstStyle/>
        <a:p>
          <a:pPr algn="ctr"/>
          <a:endParaRPr lang="en-NZ">
            <a:ln>
              <a:noFill/>
            </a:ln>
          </a:endParaRPr>
        </a:p>
      </dgm:t>
    </dgm:pt>
    <dgm:pt modelId="{840A6E77-3B12-41A0-B9E4-E7AB19A1B604}" type="sibTrans" cxnId="{B438B3B5-1DFB-4978-91AA-F74DAD76C3BE}">
      <dgm:prSet/>
      <dgm:spPr/>
      <dgm:t>
        <a:bodyPr/>
        <a:lstStyle/>
        <a:p>
          <a:pPr algn="ctr"/>
          <a:endParaRPr lang="en-NZ">
            <a:ln>
              <a:noFill/>
            </a:ln>
          </a:endParaRPr>
        </a:p>
      </dgm:t>
    </dgm:pt>
    <dgm:pt modelId="{34322837-90CA-484E-B5E5-D830E7DC1ADF}">
      <dgm:prSet/>
      <dgm:spPr>
        <a:ln>
          <a:noFill/>
        </a:ln>
      </dgm:spPr>
      <dgm:t>
        <a:bodyPr/>
        <a:lstStyle/>
        <a:p>
          <a:pPr algn="ctr"/>
          <a:endParaRPr lang="en-NZ">
            <a:ln>
              <a:noFill/>
            </a:ln>
          </a:endParaRPr>
        </a:p>
      </dgm:t>
    </dgm:pt>
    <dgm:pt modelId="{F5485C24-B9A2-444C-A012-8806BB447307}" type="parTrans" cxnId="{5A5237E0-7A6C-420F-BE77-BA7F14A7B52C}">
      <dgm:prSet/>
      <dgm:spPr/>
      <dgm:t>
        <a:bodyPr/>
        <a:lstStyle/>
        <a:p>
          <a:pPr algn="ctr"/>
          <a:endParaRPr lang="en-NZ">
            <a:ln>
              <a:noFill/>
            </a:ln>
          </a:endParaRPr>
        </a:p>
      </dgm:t>
    </dgm:pt>
    <dgm:pt modelId="{E4D970C9-30CE-459F-BBB5-0CF8E7871A6C}" type="sibTrans" cxnId="{5A5237E0-7A6C-420F-BE77-BA7F14A7B52C}">
      <dgm:prSet/>
      <dgm:spPr/>
      <dgm:t>
        <a:bodyPr/>
        <a:lstStyle/>
        <a:p>
          <a:pPr algn="ctr"/>
          <a:endParaRPr lang="en-NZ">
            <a:ln>
              <a:noFill/>
            </a:ln>
          </a:endParaRPr>
        </a:p>
      </dgm:t>
    </dgm:pt>
    <dgm:pt modelId="{BFB8C8DA-94F3-4CE4-BE05-CF9D4D421CEE}">
      <dgm:prSet custT="1"/>
      <dgm:spPr>
        <a:solidFill>
          <a:srgbClr val="00B050"/>
        </a:solidFill>
      </dgm:spPr>
      <dgm:t>
        <a:bodyPr/>
        <a:lstStyle/>
        <a:p>
          <a:pPr algn="ctr"/>
          <a:r>
            <a:rPr lang="en-NZ" sz="1400" b="1">
              <a:ln>
                <a:noFill/>
              </a:ln>
              <a:solidFill>
                <a:schemeClr val="bg1"/>
              </a:solidFill>
            </a:rPr>
            <a:t>BMI II Leadership Principles</a:t>
          </a:r>
        </a:p>
      </dgm:t>
    </dgm:pt>
    <dgm:pt modelId="{6B749352-0E59-44AD-9E28-7674AF190997}" type="parTrans" cxnId="{BFFA4637-DCC1-418F-A6AD-495082028B5C}">
      <dgm:prSet/>
      <dgm:spPr/>
      <dgm:t>
        <a:bodyPr/>
        <a:lstStyle/>
        <a:p>
          <a:pPr algn="ctr"/>
          <a:endParaRPr lang="en-NZ">
            <a:ln>
              <a:noFill/>
            </a:ln>
          </a:endParaRPr>
        </a:p>
      </dgm:t>
    </dgm:pt>
    <dgm:pt modelId="{1B625F35-7486-47F1-A1EF-30E6E2790424}" type="sibTrans" cxnId="{BFFA4637-DCC1-418F-A6AD-495082028B5C}">
      <dgm:prSet/>
      <dgm:spPr/>
      <dgm:t>
        <a:bodyPr/>
        <a:lstStyle/>
        <a:p>
          <a:pPr algn="ctr"/>
          <a:endParaRPr lang="en-NZ">
            <a:ln>
              <a:noFill/>
            </a:ln>
          </a:endParaRPr>
        </a:p>
      </dgm:t>
    </dgm:pt>
    <dgm:pt modelId="{84940C91-EB56-43BA-B12C-B8D01369B2D3}">
      <dgm:prSet/>
      <dgm:spPr>
        <a:ln>
          <a:noFill/>
        </a:ln>
      </dgm:spPr>
      <dgm:t>
        <a:bodyPr/>
        <a:lstStyle/>
        <a:p>
          <a:pPr algn="ctr"/>
          <a:endParaRPr lang="en-NZ">
            <a:ln>
              <a:noFill/>
            </a:ln>
          </a:endParaRPr>
        </a:p>
      </dgm:t>
    </dgm:pt>
    <dgm:pt modelId="{37472FF2-6C38-4BB4-A584-40EB38E5DEA7}" type="parTrans" cxnId="{6E622888-793F-4BE4-91F2-A54B2C6D5FF9}">
      <dgm:prSet/>
      <dgm:spPr/>
      <dgm:t>
        <a:bodyPr/>
        <a:lstStyle/>
        <a:p>
          <a:pPr algn="ctr"/>
          <a:endParaRPr lang="en-NZ">
            <a:ln>
              <a:noFill/>
            </a:ln>
          </a:endParaRPr>
        </a:p>
      </dgm:t>
    </dgm:pt>
    <dgm:pt modelId="{10EF2D03-C297-4F4C-B03E-5FF67DAF2C35}" type="sibTrans" cxnId="{6E622888-793F-4BE4-91F2-A54B2C6D5FF9}">
      <dgm:prSet/>
      <dgm:spPr/>
      <dgm:t>
        <a:bodyPr/>
        <a:lstStyle/>
        <a:p>
          <a:pPr algn="ctr"/>
          <a:endParaRPr lang="en-NZ">
            <a:ln>
              <a:noFill/>
            </a:ln>
          </a:endParaRPr>
        </a:p>
      </dgm:t>
    </dgm:pt>
    <dgm:pt modelId="{B10DDC4D-F37E-4934-9563-B97FF6CEF28A}">
      <dgm:prSet custT="1"/>
      <dgm:spPr>
        <a:solidFill>
          <a:srgbClr val="FF0000"/>
        </a:solidFill>
      </dgm:spPr>
      <dgm:t>
        <a:bodyPr/>
        <a:lstStyle/>
        <a:p>
          <a:pPr algn="ctr"/>
          <a:r>
            <a:rPr lang="en-NZ" sz="1400" b="1">
              <a:ln>
                <a:noFill/>
              </a:ln>
              <a:solidFill>
                <a:schemeClr val="bg1"/>
              </a:solidFill>
            </a:rPr>
            <a:t>BMI I Club Management</a:t>
          </a:r>
        </a:p>
      </dgm:t>
    </dgm:pt>
    <dgm:pt modelId="{6C89C25B-8CA8-45CA-B324-CE69E511DBC9}" type="parTrans" cxnId="{988A14B7-67B3-41B4-96A0-FD707871BBF3}">
      <dgm:prSet/>
      <dgm:spPr/>
      <dgm:t>
        <a:bodyPr/>
        <a:lstStyle/>
        <a:p>
          <a:pPr algn="ctr"/>
          <a:endParaRPr lang="en-NZ">
            <a:ln>
              <a:noFill/>
            </a:ln>
          </a:endParaRPr>
        </a:p>
      </dgm:t>
    </dgm:pt>
    <dgm:pt modelId="{DB374381-1E18-4F6F-854D-0EF61CF7C571}" type="sibTrans" cxnId="{988A14B7-67B3-41B4-96A0-FD707871BBF3}">
      <dgm:prSet/>
      <dgm:spPr/>
      <dgm:t>
        <a:bodyPr/>
        <a:lstStyle/>
        <a:p>
          <a:pPr algn="ctr"/>
          <a:endParaRPr lang="en-NZ">
            <a:ln>
              <a:noFill/>
            </a:ln>
          </a:endParaRPr>
        </a:p>
      </dgm:t>
    </dgm:pt>
    <dgm:pt modelId="{B2A0CF7A-496E-42BE-B374-9B5E8CDB590B}">
      <dgm:prSet custT="1"/>
      <dgm:spPr>
        <a:solidFill>
          <a:srgbClr val="FFC000"/>
        </a:solidFill>
      </dgm:spPr>
      <dgm:t>
        <a:bodyPr/>
        <a:lstStyle/>
        <a:p>
          <a:pPr algn="ctr"/>
          <a:r>
            <a:rPr lang="en-NZ" sz="1400" b="1">
              <a:ln>
                <a:noFill/>
              </a:ln>
              <a:solidFill>
                <a:schemeClr val="tx1"/>
              </a:solidFill>
            </a:rPr>
            <a:t>Food and Beverage Management</a:t>
          </a:r>
        </a:p>
      </dgm:t>
    </dgm:pt>
    <dgm:pt modelId="{BF01FE65-AE82-4801-8E60-A38466BBD8A5}" type="parTrans" cxnId="{3849F0B3-F2B1-4D63-85E0-0F71DA727A3E}">
      <dgm:prSet/>
      <dgm:spPr/>
      <dgm:t>
        <a:bodyPr/>
        <a:lstStyle/>
        <a:p>
          <a:pPr algn="ctr"/>
          <a:endParaRPr lang="en-NZ">
            <a:ln>
              <a:noFill/>
            </a:ln>
          </a:endParaRPr>
        </a:p>
      </dgm:t>
    </dgm:pt>
    <dgm:pt modelId="{372F3F0B-42F8-4F27-BE7A-A4B8A7565175}" type="sibTrans" cxnId="{3849F0B3-F2B1-4D63-85E0-0F71DA727A3E}">
      <dgm:prSet/>
      <dgm:spPr/>
      <dgm:t>
        <a:bodyPr/>
        <a:lstStyle/>
        <a:p>
          <a:pPr algn="ctr"/>
          <a:endParaRPr lang="en-NZ">
            <a:ln>
              <a:noFill/>
            </a:ln>
          </a:endParaRPr>
        </a:p>
      </dgm:t>
    </dgm:pt>
    <dgm:pt modelId="{5C4C2055-36C5-4D89-B1E7-6EBFC7A28086}">
      <dgm:prSet/>
      <dgm:spPr>
        <a:ln>
          <a:noFill/>
        </a:ln>
      </dgm:spPr>
      <dgm:t>
        <a:bodyPr/>
        <a:lstStyle/>
        <a:p>
          <a:pPr algn="ctr"/>
          <a:endParaRPr lang="en-NZ">
            <a:ln>
              <a:noFill/>
            </a:ln>
          </a:endParaRPr>
        </a:p>
      </dgm:t>
    </dgm:pt>
    <dgm:pt modelId="{6082D55E-AE1D-4C6F-B189-C75EB0486D78}" type="parTrans" cxnId="{A8ACD385-88ED-4D88-85E9-B98EA981964E}">
      <dgm:prSet/>
      <dgm:spPr/>
      <dgm:t>
        <a:bodyPr/>
        <a:lstStyle/>
        <a:p>
          <a:pPr algn="ctr"/>
          <a:endParaRPr lang="en-NZ">
            <a:ln>
              <a:noFill/>
            </a:ln>
          </a:endParaRPr>
        </a:p>
      </dgm:t>
    </dgm:pt>
    <dgm:pt modelId="{10AF94E3-203F-4674-A7A9-C6C3CFDD7636}" type="sibTrans" cxnId="{A8ACD385-88ED-4D88-85E9-B98EA981964E}">
      <dgm:prSet/>
      <dgm:spPr/>
      <dgm:t>
        <a:bodyPr/>
        <a:lstStyle/>
        <a:p>
          <a:pPr algn="ctr"/>
          <a:endParaRPr lang="en-NZ">
            <a:ln>
              <a:noFill/>
            </a:ln>
          </a:endParaRPr>
        </a:p>
      </dgm:t>
    </dgm:pt>
    <dgm:pt modelId="{234FC3F5-1DED-4824-AA3C-F9DB30EEA27F}">
      <dgm:prSet custT="1"/>
      <dgm:spPr>
        <a:solidFill>
          <a:srgbClr val="00B0F0"/>
        </a:solidFill>
      </dgm:spPr>
      <dgm:t>
        <a:bodyPr/>
        <a:lstStyle/>
        <a:p>
          <a:pPr algn="ctr"/>
          <a:r>
            <a:rPr lang="en-NZ" sz="2000" b="1" baseline="30000">
              <a:ln>
                <a:noFill/>
              </a:ln>
              <a:solidFill>
                <a:schemeClr val="bg1"/>
              </a:solidFill>
            </a:rPr>
            <a:t>Golf Management</a:t>
          </a:r>
        </a:p>
      </dgm:t>
    </dgm:pt>
    <dgm:pt modelId="{770FCB6B-EFE4-40F2-B68A-EDD6C04CA2AC}" type="parTrans" cxnId="{8465A5E8-C568-479E-A648-85A25DB49EA4}">
      <dgm:prSet/>
      <dgm:spPr/>
      <dgm:t>
        <a:bodyPr/>
        <a:lstStyle/>
        <a:p>
          <a:pPr algn="ctr"/>
          <a:endParaRPr lang="en-NZ">
            <a:ln>
              <a:noFill/>
            </a:ln>
          </a:endParaRPr>
        </a:p>
      </dgm:t>
    </dgm:pt>
    <dgm:pt modelId="{5C6DDBFA-A85F-4B9B-BEED-54E41EE580E5}" type="sibTrans" cxnId="{8465A5E8-C568-479E-A648-85A25DB49EA4}">
      <dgm:prSet/>
      <dgm:spPr/>
      <dgm:t>
        <a:bodyPr/>
        <a:lstStyle/>
        <a:p>
          <a:pPr algn="ctr"/>
          <a:endParaRPr lang="en-NZ">
            <a:ln>
              <a:noFill/>
            </a:ln>
          </a:endParaRPr>
        </a:p>
      </dgm:t>
    </dgm:pt>
    <dgm:pt modelId="{F7C7C0E9-1E88-4C0A-AF03-483FCDE343EA}" type="pres">
      <dgm:prSet presAssocID="{050E4300-6417-47B1-8E0F-5B2ACAEDB5B2}" presName="Name0" presStyleCnt="0">
        <dgm:presLayoutVars>
          <dgm:dir/>
          <dgm:animLvl val="lvl"/>
          <dgm:resizeHandles val="exact"/>
        </dgm:presLayoutVars>
      </dgm:prSet>
      <dgm:spPr/>
    </dgm:pt>
    <dgm:pt modelId="{3A81E6AE-9AAF-43F3-8365-8CA36BC7F841}" type="pres">
      <dgm:prSet presAssocID="{B4C67C56-AAA8-4249-824B-2925C936FF2E}" presName="Name8" presStyleCnt="0"/>
      <dgm:spPr/>
    </dgm:pt>
    <dgm:pt modelId="{281C00C0-61B5-49EA-9E29-DD9F4C6D6730}" type="pres">
      <dgm:prSet presAssocID="{B4C67C56-AAA8-4249-824B-2925C936FF2E}" presName="level" presStyleLbl="node1" presStyleIdx="0" presStyleCnt="6" custScaleX="231532" custScaleY="98977">
        <dgm:presLayoutVars>
          <dgm:chMax val="1"/>
          <dgm:bulletEnabled val="1"/>
        </dgm:presLayoutVars>
      </dgm:prSet>
      <dgm:spPr/>
    </dgm:pt>
    <dgm:pt modelId="{903EE6CA-073F-4D8F-A45C-A8EFE3B0110D}" type="pres">
      <dgm:prSet presAssocID="{B4C67C56-AAA8-4249-824B-2925C936FF2E}" presName="levelTx" presStyleLbl="revTx" presStyleIdx="0" presStyleCnt="0">
        <dgm:presLayoutVars>
          <dgm:chMax val="1"/>
          <dgm:bulletEnabled val="1"/>
        </dgm:presLayoutVars>
      </dgm:prSet>
      <dgm:spPr/>
    </dgm:pt>
    <dgm:pt modelId="{B354EAB6-2042-436F-BDCD-A8C87F22B557}" type="pres">
      <dgm:prSet presAssocID="{B10DDC4D-F37E-4934-9563-B97FF6CEF28A}" presName="Name8" presStyleCnt="0"/>
      <dgm:spPr/>
    </dgm:pt>
    <dgm:pt modelId="{145AE4F5-894C-4419-8495-AA3B3F74E5CB}" type="pres">
      <dgm:prSet presAssocID="{B10DDC4D-F37E-4934-9563-B97FF6CEF28A}" presName="level" presStyleLbl="node1" presStyleIdx="1" presStyleCnt="6" custScaleX="164468" custScaleY="110278">
        <dgm:presLayoutVars>
          <dgm:chMax val="1"/>
          <dgm:bulletEnabled val="1"/>
        </dgm:presLayoutVars>
      </dgm:prSet>
      <dgm:spPr/>
    </dgm:pt>
    <dgm:pt modelId="{DDAE68D7-5E50-4699-AE3B-92F2FEFB955D}" type="pres">
      <dgm:prSet presAssocID="{B10DDC4D-F37E-4934-9563-B97FF6CEF28A}" presName="levelTx" presStyleLbl="revTx" presStyleIdx="0" presStyleCnt="0">
        <dgm:presLayoutVars>
          <dgm:chMax val="1"/>
          <dgm:bulletEnabled val="1"/>
        </dgm:presLayoutVars>
      </dgm:prSet>
      <dgm:spPr/>
    </dgm:pt>
    <dgm:pt modelId="{72324DF8-C598-4A41-89B9-43AA4AAF43DC}" type="pres">
      <dgm:prSet presAssocID="{BFB8C8DA-94F3-4CE4-BE05-CF9D4D421CEE}" presName="Name8" presStyleCnt="0"/>
      <dgm:spPr/>
    </dgm:pt>
    <dgm:pt modelId="{7E47D50A-9085-4736-895D-E239692E3B57}" type="pres">
      <dgm:prSet presAssocID="{BFB8C8DA-94F3-4CE4-BE05-CF9D4D421CEE}" presName="acctBkgd" presStyleLbl="alignAcc1" presStyleIdx="0" presStyleCnt="3"/>
      <dgm:spPr/>
    </dgm:pt>
    <dgm:pt modelId="{6C7A4BC3-5102-4B28-BA96-221C4968DF3E}" type="pres">
      <dgm:prSet presAssocID="{BFB8C8DA-94F3-4CE4-BE05-CF9D4D421CEE}" presName="acctTx" presStyleLbl="alignAcc1" presStyleIdx="0" presStyleCnt="3">
        <dgm:presLayoutVars>
          <dgm:bulletEnabled val="1"/>
        </dgm:presLayoutVars>
      </dgm:prSet>
      <dgm:spPr/>
    </dgm:pt>
    <dgm:pt modelId="{7428CBD1-E02C-423F-837B-2A4213C61EB7}" type="pres">
      <dgm:prSet presAssocID="{BFB8C8DA-94F3-4CE4-BE05-CF9D4D421CEE}" presName="level" presStyleLbl="node1" presStyleIdx="2" presStyleCnt="6" custScaleX="144349" custScaleY="106908">
        <dgm:presLayoutVars>
          <dgm:chMax val="1"/>
          <dgm:bulletEnabled val="1"/>
        </dgm:presLayoutVars>
      </dgm:prSet>
      <dgm:spPr/>
    </dgm:pt>
    <dgm:pt modelId="{C9A5EC97-06D6-4CF6-BD6C-168A7D3560B7}" type="pres">
      <dgm:prSet presAssocID="{BFB8C8DA-94F3-4CE4-BE05-CF9D4D421CEE}" presName="levelTx" presStyleLbl="revTx" presStyleIdx="0" presStyleCnt="0">
        <dgm:presLayoutVars>
          <dgm:chMax val="1"/>
          <dgm:bulletEnabled val="1"/>
        </dgm:presLayoutVars>
      </dgm:prSet>
      <dgm:spPr/>
    </dgm:pt>
    <dgm:pt modelId="{7200439F-2FE1-4035-A933-533105992498}" type="pres">
      <dgm:prSet presAssocID="{BA7FC88D-FED7-49DD-BDC8-E9887F70C488}" presName="Name8" presStyleCnt="0"/>
      <dgm:spPr/>
    </dgm:pt>
    <dgm:pt modelId="{9548C33A-460A-4841-BEBC-FC45A674FFB6}" type="pres">
      <dgm:prSet presAssocID="{BA7FC88D-FED7-49DD-BDC8-E9887F70C488}" presName="acctBkgd" presStyleLbl="alignAcc1" presStyleIdx="1" presStyleCnt="3"/>
      <dgm:spPr/>
    </dgm:pt>
    <dgm:pt modelId="{B7714B8B-ADD3-45B9-8759-20E708702558}" type="pres">
      <dgm:prSet presAssocID="{BA7FC88D-FED7-49DD-BDC8-E9887F70C488}" presName="acctTx" presStyleLbl="alignAcc1" presStyleIdx="1" presStyleCnt="3">
        <dgm:presLayoutVars>
          <dgm:bulletEnabled val="1"/>
        </dgm:presLayoutVars>
      </dgm:prSet>
      <dgm:spPr/>
    </dgm:pt>
    <dgm:pt modelId="{0D2743EB-3C24-4A84-8743-D4F97509875D}" type="pres">
      <dgm:prSet presAssocID="{BA7FC88D-FED7-49DD-BDC8-E9887F70C488}" presName="level" presStyleLbl="node1" presStyleIdx="3" presStyleCnt="6" custScaleX="131211" custScaleY="105248">
        <dgm:presLayoutVars>
          <dgm:chMax val="1"/>
          <dgm:bulletEnabled val="1"/>
        </dgm:presLayoutVars>
      </dgm:prSet>
      <dgm:spPr/>
    </dgm:pt>
    <dgm:pt modelId="{CF104E4A-235F-4D6C-99E4-292DFAF724A0}" type="pres">
      <dgm:prSet presAssocID="{BA7FC88D-FED7-49DD-BDC8-E9887F70C488}" presName="levelTx" presStyleLbl="revTx" presStyleIdx="0" presStyleCnt="0">
        <dgm:presLayoutVars>
          <dgm:chMax val="1"/>
          <dgm:bulletEnabled val="1"/>
        </dgm:presLayoutVars>
      </dgm:prSet>
      <dgm:spPr/>
    </dgm:pt>
    <dgm:pt modelId="{C14710BB-071A-4C7C-AC8B-AC2FDEFABE1D}" type="pres">
      <dgm:prSet presAssocID="{B2A0CF7A-496E-42BE-B374-9B5E8CDB590B}" presName="Name8" presStyleCnt="0"/>
      <dgm:spPr/>
    </dgm:pt>
    <dgm:pt modelId="{13EC8497-0595-4895-B248-E8CB5108BE63}" type="pres">
      <dgm:prSet presAssocID="{B2A0CF7A-496E-42BE-B374-9B5E8CDB590B}" presName="acctBkgd" presStyleLbl="alignAcc1" presStyleIdx="2" presStyleCnt="3"/>
      <dgm:spPr/>
    </dgm:pt>
    <dgm:pt modelId="{27127790-C481-413D-A930-2BE78EEAEF3F}" type="pres">
      <dgm:prSet presAssocID="{B2A0CF7A-496E-42BE-B374-9B5E8CDB590B}" presName="acctTx" presStyleLbl="alignAcc1" presStyleIdx="2" presStyleCnt="3">
        <dgm:presLayoutVars>
          <dgm:bulletEnabled val="1"/>
        </dgm:presLayoutVars>
      </dgm:prSet>
      <dgm:spPr/>
    </dgm:pt>
    <dgm:pt modelId="{A3E97244-C400-4CAF-8A02-254983E40E35}" type="pres">
      <dgm:prSet presAssocID="{B2A0CF7A-496E-42BE-B374-9B5E8CDB590B}" presName="level" presStyleLbl="node1" presStyleIdx="4" presStyleCnt="6" custScaleX="125219" custScaleY="115247">
        <dgm:presLayoutVars>
          <dgm:chMax val="1"/>
          <dgm:bulletEnabled val="1"/>
        </dgm:presLayoutVars>
      </dgm:prSet>
      <dgm:spPr/>
    </dgm:pt>
    <dgm:pt modelId="{F35365E9-9865-4D2A-82FB-69CE375F3F40}" type="pres">
      <dgm:prSet presAssocID="{B2A0CF7A-496E-42BE-B374-9B5E8CDB590B}" presName="levelTx" presStyleLbl="revTx" presStyleIdx="0" presStyleCnt="0">
        <dgm:presLayoutVars>
          <dgm:chMax val="1"/>
          <dgm:bulletEnabled val="1"/>
        </dgm:presLayoutVars>
      </dgm:prSet>
      <dgm:spPr/>
    </dgm:pt>
    <dgm:pt modelId="{F5EFD019-F75D-4968-B98F-26BAB94897E8}" type="pres">
      <dgm:prSet presAssocID="{234FC3F5-1DED-4824-AA3C-F9DB30EEA27F}" presName="Name8" presStyleCnt="0"/>
      <dgm:spPr/>
    </dgm:pt>
    <dgm:pt modelId="{B221F7CE-CF62-471A-A346-017814514B2E}" type="pres">
      <dgm:prSet presAssocID="{234FC3F5-1DED-4824-AA3C-F9DB30EEA27F}" presName="level" presStyleLbl="node1" presStyleIdx="5" presStyleCnt="6" custScaleX="121441" custScaleY="99510" custLinFactNeighborX="340" custLinFactNeighborY="-2027">
        <dgm:presLayoutVars>
          <dgm:chMax val="1"/>
          <dgm:bulletEnabled val="1"/>
        </dgm:presLayoutVars>
      </dgm:prSet>
      <dgm:spPr/>
    </dgm:pt>
    <dgm:pt modelId="{939709C0-6B98-4827-A4A3-56D0524CE873}" type="pres">
      <dgm:prSet presAssocID="{234FC3F5-1DED-4824-AA3C-F9DB30EEA27F}" presName="levelTx" presStyleLbl="revTx" presStyleIdx="0" presStyleCnt="0">
        <dgm:presLayoutVars>
          <dgm:chMax val="1"/>
          <dgm:bulletEnabled val="1"/>
        </dgm:presLayoutVars>
      </dgm:prSet>
      <dgm:spPr/>
    </dgm:pt>
  </dgm:ptLst>
  <dgm:cxnLst>
    <dgm:cxn modelId="{7154FE10-70D6-4BCB-A5AF-09BB3F224B12}" type="presOf" srcId="{B4C67C56-AAA8-4249-824B-2925C936FF2E}" destId="{281C00C0-61B5-49EA-9E29-DD9F4C6D6730}" srcOrd="0" destOrd="0" presId="urn:microsoft.com/office/officeart/2005/8/layout/pyramid1"/>
    <dgm:cxn modelId="{0C85792F-D662-4F26-AA88-800A6E3D794C}" type="presOf" srcId="{B2A0CF7A-496E-42BE-B374-9B5E8CDB590B}" destId="{A3E97244-C400-4CAF-8A02-254983E40E35}" srcOrd="0" destOrd="0" presId="urn:microsoft.com/office/officeart/2005/8/layout/pyramid1"/>
    <dgm:cxn modelId="{BFFA4637-DCC1-418F-A6AD-495082028B5C}" srcId="{050E4300-6417-47B1-8E0F-5B2ACAEDB5B2}" destId="{BFB8C8DA-94F3-4CE4-BE05-CF9D4D421CEE}" srcOrd="2" destOrd="0" parTransId="{6B749352-0E59-44AD-9E28-7674AF190997}" sibTransId="{1B625F35-7486-47F1-A1EF-30E6E2790424}"/>
    <dgm:cxn modelId="{2B73C663-1A34-4D3C-BE23-133C34D93777}" type="presOf" srcId="{BA7FC88D-FED7-49DD-BDC8-E9887F70C488}" destId="{0D2743EB-3C24-4A84-8743-D4F97509875D}" srcOrd="0" destOrd="0" presId="urn:microsoft.com/office/officeart/2005/8/layout/pyramid1"/>
    <dgm:cxn modelId="{B7FDCA4B-0237-4F8F-82A7-CF84EA91ECF4}" type="presOf" srcId="{234FC3F5-1DED-4824-AA3C-F9DB30EEA27F}" destId="{B221F7CE-CF62-471A-A346-017814514B2E}" srcOrd="0" destOrd="0" presId="urn:microsoft.com/office/officeart/2005/8/layout/pyramid1"/>
    <dgm:cxn modelId="{8D442A7D-9BFA-497A-ADCF-A24849D2A27A}" type="presOf" srcId="{B2A0CF7A-496E-42BE-B374-9B5E8CDB590B}" destId="{F35365E9-9865-4D2A-82FB-69CE375F3F40}" srcOrd="1" destOrd="0" presId="urn:microsoft.com/office/officeart/2005/8/layout/pyramid1"/>
    <dgm:cxn modelId="{A8ACD385-88ED-4D88-85E9-B98EA981964E}" srcId="{B2A0CF7A-496E-42BE-B374-9B5E8CDB590B}" destId="{5C4C2055-36C5-4D89-B1E7-6EBFC7A28086}" srcOrd="0" destOrd="0" parTransId="{6082D55E-AE1D-4C6F-B189-C75EB0486D78}" sibTransId="{10AF94E3-203F-4674-A7A9-C6C3CFDD7636}"/>
    <dgm:cxn modelId="{6E622888-793F-4BE4-91F2-A54B2C6D5FF9}" srcId="{BFB8C8DA-94F3-4CE4-BE05-CF9D4D421CEE}" destId="{84940C91-EB56-43BA-B12C-B8D01369B2D3}" srcOrd="0" destOrd="0" parTransId="{37472FF2-6C38-4BB4-A584-40EB38E5DEA7}" sibTransId="{10EF2D03-C297-4F4C-B03E-5FF67DAF2C35}"/>
    <dgm:cxn modelId="{86E0EE8F-DCFA-4B44-A912-D75D14C68846}" type="presOf" srcId="{84940C91-EB56-43BA-B12C-B8D01369B2D3}" destId="{6C7A4BC3-5102-4B28-BA96-221C4968DF3E}" srcOrd="1" destOrd="0" presId="urn:microsoft.com/office/officeart/2005/8/layout/pyramid1"/>
    <dgm:cxn modelId="{6AB02590-9919-4A52-B862-22CEEAB0DCAD}" type="presOf" srcId="{5C4C2055-36C5-4D89-B1E7-6EBFC7A28086}" destId="{27127790-C481-413D-A930-2BE78EEAEF3F}" srcOrd="1" destOrd="0" presId="urn:microsoft.com/office/officeart/2005/8/layout/pyramid1"/>
    <dgm:cxn modelId="{371EB195-6B0F-46A1-B041-FDD967CC3E79}" srcId="{050E4300-6417-47B1-8E0F-5B2ACAEDB5B2}" destId="{B4C67C56-AAA8-4249-824B-2925C936FF2E}" srcOrd="0" destOrd="0" parTransId="{92BC4AF7-ACF6-4A4A-B160-3B97811EEB75}" sibTransId="{5D2F3FCD-FAE2-441D-A3E4-3DDF851F62FF}"/>
    <dgm:cxn modelId="{8844DFA5-A5B2-4124-A7AA-B295AE2C13F5}" type="presOf" srcId="{34322837-90CA-484E-B5E5-D830E7DC1ADF}" destId="{9548C33A-460A-4841-BEBC-FC45A674FFB6}" srcOrd="0" destOrd="0" presId="urn:microsoft.com/office/officeart/2005/8/layout/pyramid1"/>
    <dgm:cxn modelId="{31F5BDA7-7D14-4E7A-A43E-65A6A7250ADE}" type="presOf" srcId="{234FC3F5-1DED-4824-AA3C-F9DB30EEA27F}" destId="{939709C0-6B98-4827-A4A3-56D0524CE873}" srcOrd="1" destOrd="0" presId="urn:microsoft.com/office/officeart/2005/8/layout/pyramid1"/>
    <dgm:cxn modelId="{DFB2BFA7-596B-467A-9AF8-1BA04D3DAD76}" type="presOf" srcId="{BFB8C8DA-94F3-4CE4-BE05-CF9D4D421CEE}" destId="{C9A5EC97-06D6-4CF6-BD6C-168A7D3560B7}" srcOrd="1" destOrd="0" presId="urn:microsoft.com/office/officeart/2005/8/layout/pyramid1"/>
    <dgm:cxn modelId="{1CC9D1AA-BE62-4E74-A8D5-08546BE55FCB}" type="presOf" srcId="{BFB8C8DA-94F3-4CE4-BE05-CF9D4D421CEE}" destId="{7428CBD1-E02C-423F-837B-2A4213C61EB7}" srcOrd="0" destOrd="0" presId="urn:microsoft.com/office/officeart/2005/8/layout/pyramid1"/>
    <dgm:cxn modelId="{3849F0B3-F2B1-4D63-85E0-0F71DA727A3E}" srcId="{050E4300-6417-47B1-8E0F-5B2ACAEDB5B2}" destId="{B2A0CF7A-496E-42BE-B374-9B5E8CDB590B}" srcOrd="4" destOrd="0" parTransId="{BF01FE65-AE82-4801-8E60-A38466BBD8A5}" sibTransId="{372F3F0B-42F8-4F27-BE7A-A4B8A7565175}"/>
    <dgm:cxn modelId="{B438B3B5-1DFB-4978-91AA-F74DAD76C3BE}" srcId="{050E4300-6417-47B1-8E0F-5B2ACAEDB5B2}" destId="{BA7FC88D-FED7-49DD-BDC8-E9887F70C488}" srcOrd="3" destOrd="0" parTransId="{9680E8EC-7A76-458E-98BC-2895F5FC98E0}" sibTransId="{840A6E77-3B12-41A0-B9E4-E7AB19A1B604}"/>
    <dgm:cxn modelId="{988A14B7-67B3-41B4-96A0-FD707871BBF3}" srcId="{050E4300-6417-47B1-8E0F-5B2ACAEDB5B2}" destId="{B10DDC4D-F37E-4934-9563-B97FF6CEF28A}" srcOrd="1" destOrd="0" parTransId="{6C89C25B-8CA8-45CA-B324-CE69E511DBC9}" sibTransId="{DB374381-1E18-4F6F-854D-0EF61CF7C571}"/>
    <dgm:cxn modelId="{D4366FC0-0609-4D2B-B4EE-A8115E30ED33}" type="presOf" srcId="{BA7FC88D-FED7-49DD-BDC8-E9887F70C488}" destId="{CF104E4A-235F-4D6C-99E4-292DFAF724A0}" srcOrd="1" destOrd="0" presId="urn:microsoft.com/office/officeart/2005/8/layout/pyramid1"/>
    <dgm:cxn modelId="{4E22B4CA-4C2A-48EC-8C01-85DBE8E65E00}" type="presOf" srcId="{050E4300-6417-47B1-8E0F-5B2ACAEDB5B2}" destId="{F7C7C0E9-1E88-4C0A-AF03-483FCDE343EA}" srcOrd="0" destOrd="0" presId="urn:microsoft.com/office/officeart/2005/8/layout/pyramid1"/>
    <dgm:cxn modelId="{71318AD6-3450-4EB8-8D13-4DAFA3D83701}" type="presOf" srcId="{34322837-90CA-484E-B5E5-D830E7DC1ADF}" destId="{B7714B8B-ADD3-45B9-8759-20E708702558}" srcOrd="1" destOrd="0" presId="urn:microsoft.com/office/officeart/2005/8/layout/pyramid1"/>
    <dgm:cxn modelId="{369B7CD7-9F95-4822-B312-798C3346BC74}" type="presOf" srcId="{5C4C2055-36C5-4D89-B1E7-6EBFC7A28086}" destId="{13EC8497-0595-4895-B248-E8CB5108BE63}" srcOrd="0" destOrd="0" presId="urn:microsoft.com/office/officeart/2005/8/layout/pyramid1"/>
    <dgm:cxn modelId="{E3DCAFDF-1BA3-4253-B63C-C6F432F4BC17}" type="presOf" srcId="{B10DDC4D-F37E-4934-9563-B97FF6CEF28A}" destId="{145AE4F5-894C-4419-8495-AA3B3F74E5CB}" srcOrd="0" destOrd="0" presId="urn:microsoft.com/office/officeart/2005/8/layout/pyramid1"/>
    <dgm:cxn modelId="{5A5237E0-7A6C-420F-BE77-BA7F14A7B52C}" srcId="{BA7FC88D-FED7-49DD-BDC8-E9887F70C488}" destId="{34322837-90CA-484E-B5E5-D830E7DC1ADF}" srcOrd="0" destOrd="0" parTransId="{F5485C24-B9A2-444C-A012-8806BB447307}" sibTransId="{E4D970C9-30CE-459F-BBB5-0CF8E7871A6C}"/>
    <dgm:cxn modelId="{7F7FB5E0-FF89-49A7-922E-521688C0BBE2}" type="presOf" srcId="{84940C91-EB56-43BA-B12C-B8D01369B2D3}" destId="{7E47D50A-9085-4736-895D-E239692E3B57}" srcOrd="0" destOrd="0" presId="urn:microsoft.com/office/officeart/2005/8/layout/pyramid1"/>
    <dgm:cxn modelId="{8465A5E8-C568-479E-A648-85A25DB49EA4}" srcId="{050E4300-6417-47B1-8E0F-5B2ACAEDB5B2}" destId="{234FC3F5-1DED-4824-AA3C-F9DB30EEA27F}" srcOrd="5" destOrd="0" parTransId="{770FCB6B-EFE4-40F2-B68A-EDD6C04CA2AC}" sibTransId="{5C6DDBFA-A85F-4B9B-BEED-54E41EE580E5}"/>
    <dgm:cxn modelId="{E56D86EE-61A6-42F8-BEC4-E1B8BE7DAF2E}" type="presOf" srcId="{B4C67C56-AAA8-4249-824B-2925C936FF2E}" destId="{903EE6CA-073F-4D8F-A45C-A8EFE3B0110D}" srcOrd="1" destOrd="0" presId="urn:microsoft.com/office/officeart/2005/8/layout/pyramid1"/>
    <dgm:cxn modelId="{04EC8EF3-608D-4316-B9B2-802BBAA4E78B}" type="presOf" srcId="{B10DDC4D-F37E-4934-9563-B97FF6CEF28A}" destId="{DDAE68D7-5E50-4699-AE3B-92F2FEFB955D}" srcOrd="1" destOrd="0" presId="urn:microsoft.com/office/officeart/2005/8/layout/pyramid1"/>
    <dgm:cxn modelId="{02BD395F-BC93-4CD7-915A-A130362C848F}" type="presParOf" srcId="{F7C7C0E9-1E88-4C0A-AF03-483FCDE343EA}" destId="{3A81E6AE-9AAF-43F3-8365-8CA36BC7F841}" srcOrd="0" destOrd="0" presId="urn:microsoft.com/office/officeart/2005/8/layout/pyramid1"/>
    <dgm:cxn modelId="{20FD788D-2F4A-44B5-B358-121BAC2CE32A}" type="presParOf" srcId="{3A81E6AE-9AAF-43F3-8365-8CA36BC7F841}" destId="{281C00C0-61B5-49EA-9E29-DD9F4C6D6730}" srcOrd="0" destOrd="0" presId="urn:microsoft.com/office/officeart/2005/8/layout/pyramid1"/>
    <dgm:cxn modelId="{D03C35A0-7D83-437F-8DF6-0523EFD674C0}" type="presParOf" srcId="{3A81E6AE-9AAF-43F3-8365-8CA36BC7F841}" destId="{903EE6CA-073F-4D8F-A45C-A8EFE3B0110D}" srcOrd="1" destOrd="0" presId="urn:microsoft.com/office/officeart/2005/8/layout/pyramid1"/>
    <dgm:cxn modelId="{2B4BB2D3-DF39-434E-A678-14E8EA467D9C}" type="presParOf" srcId="{F7C7C0E9-1E88-4C0A-AF03-483FCDE343EA}" destId="{B354EAB6-2042-436F-BDCD-A8C87F22B557}" srcOrd="1" destOrd="0" presId="urn:microsoft.com/office/officeart/2005/8/layout/pyramid1"/>
    <dgm:cxn modelId="{7FFF279F-3AE8-4720-9095-0547E9078AB8}" type="presParOf" srcId="{B354EAB6-2042-436F-BDCD-A8C87F22B557}" destId="{145AE4F5-894C-4419-8495-AA3B3F74E5CB}" srcOrd="0" destOrd="0" presId="urn:microsoft.com/office/officeart/2005/8/layout/pyramid1"/>
    <dgm:cxn modelId="{866CCAB0-7A3C-4F35-8512-1C9545CEC4E4}" type="presParOf" srcId="{B354EAB6-2042-436F-BDCD-A8C87F22B557}" destId="{DDAE68D7-5E50-4699-AE3B-92F2FEFB955D}" srcOrd="1" destOrd="0" presId="urn:microsoft.com/office/officeart/2005/8/layout/pyramid1"/>
    <dgm:cxn modelId="{EE22A246-906A-4BE5-8F36-5EF5E345CE28}" type="presParOf" srcId="{F7C7C0E9-1E88-4C0A-AF03-483FCDE343EA}" destId="{72324DF8-C598-4A41-89B9-43AA4AAF43DC}" srcOrd="2" destOrd="0" presId="urn:microsoft.com/office/officeart/2005/8/layout/pyramid1"/>
    <dgm:cxn modelId="{E287FBF5-A795-401F-BD9C-F768B06FD533}" type="presParOf" srcId="{72324DF8-C598-4A41-89B9-43AA4AAF43DC}" destId="{7E47D50A-9085-4736-895D-E239692E3B57}" srcOrd="0" destOrd="0" presId="urn:microsoft.com/office/officeart/2005/8/layout/pyramid1"/>
    <dgm:cxn modelId="{FB93AB92-6CCE-40C0-A7DC-6C5AF6D515AD}" type="presParOf" srcId="{72324DF8-C598-4A41-89B9-43AA4AAF43DC}" destId="{6C7A4BC3-5102-4B28-BA96-221C4968DF3E}" srcOrd="1" destOrd="0" presId="urn:microsoft.com/office/officeart/2005/8/layout/pyramid1"/>
    <dgm:cxn modelId="{4B2F496D-11AA-44AD-958F-4AFFD1956015}" type="presParOf" srcId="{72324DF8-C598-4A41-89B9-43AA4AAF43DC}" destId="{7428CBD1-E02C-423F-837B-2A4213C61EB7}" srcOrd="2" destOrd="0" presId="urn:microsoft.com/office/officeart/2005/8/layout/pyramid1"/>
    <dgm:cxn modelId="{DC711889-FC10-44D7-AFCD-978F4C9D6504}" type="presParOf" srcId="{72324DF8-C598-4A41-89B9-43AA4AAF43DC}" destId="{C9A5EC97-06D6-4CF6-BD6C-168A7D3560B7}" srcOrd="3" destOrd="0" presId="urn:microsoft.com/office/officeart/2005/8/layout/pyramid1"/>
    <dgm:cxn modelId="{FE0CFBFA-AC84-4E8D-A5A5-163986683386}" type="presParOf" srcId="{F7C7C0E9-1E88-4C0A-AF03-483FCDE343EA}" destId="{7200439F-2FE1-4035-A933-533105992498}" srcOrd="3" destOrd="0" presId="urn:microsoft.com/office/officeart/2005/8/layout/pyramid1"/>
    <dgm:cxn modelId="{81930B96-9B3D-45A7-801D-27324BF73751}" type="presParOf" srcId="{7200439F-2FE1-4035-A933-533105992498}" destId="{9548C33A-460A-4841-BEBC-FC45A674FFB6}" srcOrd="0" destOrd="0" presId="urn:microsoft.com/office/officeart/2005/8/layout/pyramid1"/>
    <dgm:cxn modelId="{EB17726F-D586-404D-B568-D059621751EE}" type="presParOf" srcId="{7200439F-2FE1-4035-A933-533105992498}" destId="{B7714B8B-ADD3-45B9-8759-20E708702558}" srcOrd="1" destOrd="0" presId="urn:microsoft.com/office/officeart/2005/8/layout/pyramid1"/>
    <dgm:cxn modelId="{AE865BCA-A750-4A0A-91D4-5EFAEB1A654F}" type="presParOf" srcId="{7200439F-2FE1-4035-A933-533105992498}" destId="{0D2743EB-3C24-4A84-8743-D4F97509875D}" srcOrd="2" destOrd="0" presId="urn:microsoft.com/office/officeart/2005/8/layout/pyramid1"/>
    <dgm:cxn modelId="{60BF3939-1B2E-43C1-92F4-F8F9E45B7A5C}" type="presParOf" srcId="{7200439F-2FE1-4035-A933-533105992498}" destId="{CF104E4A-235F-4D6C-99E4-292DFAF724A0}" srcOrd="3" destOrd="0" presId="urn:microsoft.com/office/officeart/2005/8/layout/pyramid1"/>
    <dgm:cxn modelId="{E0D020E5-455A-4669-A552-15EDD681D5C3}" type="presParOf" srcId="{F7C7C0E9-1E88-4C0A-AF03-483FCDE343EA}" destId="{C14710BB-071A-4C7C-AC8B-AC2FDEFABE1D}" srcOrd="4" destOrd="0" presId="urn:microsoft.com/office/officeart/2005/8/layout/pyramid1"/>
    <dgm:cxn modelId="{7C9AC83E-A8A7-4CB1-8E67-CC1BD705BA0F}" type="presParOf" srcId="{C14710BB-071A-4C7C-AC8B-AC2FDEFABE1D}" destId="{13EC8497-0595-4895-B248-E8CB5108BE63}" srcOrd="0" destOrd="0" presId="urn:microsoft.com/office/officeart/2005/8/layout/pyramid1"/>
    <dgm:cxn modelId="{8746710E-84DF-4795-96F2-E5DD27EA3476}" type="presParOf" srcId="{C14710BB-071A-4C7C-AC8B-AC2FDEFABE1D}" destId="{27127790-C481-413D-A930-2BE78EEAEF3F}" srcOrd="1" destOrd="0" presId="urn:microsoft.com/office/officeart/2005/8/layout/pyramid1"/>
    <dgm:cxn modelId="{AA9E2F6D-A0EA-413F-8D1D-5EB7FCD67CB2}" type="presParOf" srcId="{C14710BB-071A-4C7C-AC8B-AC2FDEFABE1D}" destId="{A3E97244-C400-4CAF-8A02-254983E40E35}" srcOrd="2" destOrd="0" presId="urn:microsoft.com/office/officeart/2005/8/layout/pyramid1"/>
    <dgm:cxn modelId="{C872126D-4C66-4C15-99C4-CDCC1C99B062}" type="presParOf" srcId="{C14710BB-071A-4C7C-AC8B-AC2FDEFABE1D}" destId="{F35365E9-9865-4D2A-82FB-69CE375F3F40}" srcOrd="3" destOrd="0" presId="urn:microsoft.com/office/officeart/2005/8/layout/pyramid1"/>
    <dgm:cxn modelId="{E999B5F7-6391-4384-A9CB-A502D3A68877}" type="presParOf" srcId="{F7C7C0E9-1E88-4C0A-AF03-483FCDE343EA}" destId="{F5EFD019-F75D-4968-B98F-26BAB94897E8}" srcOrd="5" destOrd="0" presId="urn:microsoft.com/office/officeart/2005/8/layout/pyramid1"/>
    <dgm:cxn modelId="{C0D5021A-76DB-4EB1-834D-92FD691B4496}" type="presParOf" srcId="{F5EFD019-F75D-4968-B98F-26BAB94897E8}" destId="{B221F7CE-CF62-471A-A346-017814514B2E}" srcOrd="0" destOrd="0" presId="urn:microsoft.com/office/officeart/2005/8/layout/pyramid1"/>
    <dgm:cxn modelId="{70CBA201-01A9-46B2-89D6-345654428413}" type="presParOf" srcId="{F5EFD019-F75D-4968-B98F-26BAB94897E8}" destId="{939709C0-6B98-4827-A4A3-56D0524CE873}" srcOrd="1" destOrd="0" presId="urn:microsoft.com/office/officeart/2005/8/layout/pyramid1"/>
  </dgm:cxnLst>
  <dgm:bg>
    <a:pattFill prst="pct5">
      <a:fgClr>
        <a:srgbClr val="FFFF00"/>
      </a:fgClr>
      <a:bgClr>
        <a:schemeClr val="bg1"/>
      </a:bgClr>
    </a:patt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C00C0-61B5-49EA-9E29-DD9F4C6D6730}">
      <dsp:nvSpPr>
        <dsp:cNvPr id="0" name=""/>
        <dsp:cNvSpPr/>
      </dsp:nvSpPr>
      <dsp:spPr>
        <a:xfrm>
          <a:off x="1281709" y="0"/>
          <a:ext cx="1081037" cy="553253"/>
        </a:xfrm>
        <a:prstGeom prst="trapezoid">
          <a:avLst>
            <a:gd name="adj" fmla="val 42196"/>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solidFill>
              <a:schemeClr val="tx1"/>
            </a:solidFill>
          </a:endParaRPr>
        </a:p>
        <a:p>
          <a:pPr marL="0" lvl="0" indent="0" algn="ctr" defTabSz="622300">
            <a:lnSpc>
              <a:spcPct val="90000"/>
            </a:lnSpc>
            <a:spcBef>
              <a:spcPct val="0"/>
            </a:spcBef>
            <a:spcAft>
              <a:spcPct val="35000"/>
            </a:spcAft>
            <a:buNone/>
          </a:pPr>
          <a:r>
            <a:rPr lang="en-NZ" sz="1400" b="1" kern="1200">
              <a:ln>
                <a:noFill/>
              </a:ln>
            </a:rPr>
            <a:t>CCM</a:t>
          </a:r>
        </a:p>
        <a:p>
          <a:pPr marL="0" lvl="0" indent="0" algn="ctr" defTabSz="622300">
            <a:lnSpc>
              <a:spcPct val="90000"/>
            </a:lnSpc>
            <a:spcBef>
              <a:spcPct val="0"/>
            </a:spcBef>
            <a:spcAft>
              <a:spcPct val="35000"/>
            </a:spcAft>
            <a:buNone/>
          </a:pPr>
          <a:endParaRPr lang="en-NZ" sz="1400" b="1" kern="1200">
            <a:ln>
              <a:noFill/>
            </a:ln>
          </a:endParaRPr>
        </a:p>
        <a:p>
          <a:pPr marL="0" lvl="0" indent="0" algn="ctr" defTabSz="622300">
            <a:lnSpc>
              <a:spcPct val="90000"/>
            </a:lnSpc>
            <a:spcBef>
              <a:spcPct val="0"/>
            </a:spcBef>
            <a:spcAft>
              <a:spcPct val="35000"/>
            </a:spcAft>
            <a:buNone/>
          </a:pPr>
          <a:endParaRPr lang="en-NZ" sz="1400" kern="1200">
            <a:ln>
              <a:noFill/>
            </a:ln>
          </a:endParaRPr>
        </a:p>
      </dsp:txBody>
      <dsp:txXfrm>
        <a:off x="1281709" y="0"/>
        <a:ext cx="1081037" cy="553253"/>
      </dsp:txXfrm>
    </dsp:sp>
    <dsp:sp modelId="{145AE4F5-894C-4419-8495-AA3B3F74E5CB}">
      <dsp:nvSpPr>
        <dsp:cNvPr id="0" name=""/>
        <dsp:cNvSpPr/>
      </dsp:nvSpPr>
      <dsp:spPr>
        <a:xfrm>
          <a:off x="1010477" y="553253"/>
          <a:ext cx="1623502" cy="616422"/>
        </a:xfrm>
        <a:prstGeom prst="trapezoid">
          <a:avLst>
            <a:gd name="adj" fmla="val 42196"/>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 Club Management</a:t>
          </a:r>
        </a:p>
      </dsp:txBody>
      <dsp:txXfrm>
        <a:off x="1294590" y="553253"/>
        <a:ext cx="1055276" cy="616422"/>
      </dsp:txXfrm>
    </dsp:sp>
    <dsp:sp modelId="{7E47D50A-9085-4736-895D-E239692E3B57}">
      <dsp:nvSpPr>
        <dsp:cNvPr id="0" name=""/>
        <dsp:cNvSpPr/>
      </dsp:nvSpPr>
      <dsp:spPr>
        <a:xfrm rot="10800000">
          <a:off x="2646510" y="1169676"/>
          <a:ext cx="1766739" cy="597585"/>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2898669" y="1169676"/>
        <a:ext cx="1514580" cy="597585"/>
      </dsp:txXfrm>
    </dsp:sp>
    <dsp:sp modelId="{7428CBD1-E02C-423F-837B-2A4213C61EB7}">
      <dsp:nvSpPr>
        <dsp:cNvPr id="0" name=""/>
        <dsp:cNvSpPr/>
      </dsp:nvSpPr>
      <dsp:spPr>
        <a:xfrm>
          <a:off x="745786" y="1169676"/>
          <a:ext cx="2152883" cy="597585"/>
        </a:xfrm>
        <a:prstGeom prst="trapezoid">
          <a:avLst>
            <a:gd name="adj" fmla="val 42196"/>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 Leadership Principles</a:t>
          </a:r>
        </a:p>
      </dsp:txBody>
      <dsp:txXfrm>
        <a:off x="1122541" y="1169676"/>
        <a:ext cx="1399374" cy="597585"/>
      </dsp:txXfrm>
    </dsp:sp>
    <dsp:sp modelId="{9548C33A-460A-4841-BEBC-FC45A674FFB6}">
      <dsp:nvSpPr>
        <dsp:cNvPr id="0" name=""/>
        <dsp:cNvSpPr/>
      </dsp:nvSpPr>
      <dsp:spPr>
        <a:xfrm rot="10800000">
          <a:off x="2878176" y="1767262"/>
          <a:ext cx="1535073" cy="588306"/>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126420" y="1767262"/>
        <a:ext cx="1286829" cy="588306"/>
      </dsp:txXfrm>
    </dsp:sp>
    <dsp:sp modelId="{0D2743EB-3C24-4A84-8743-D4F97509875D}">
      <dsp:nvSpPr>
        <dsp:cNvPr id="0" name=""/>
        <dsp:cNvSpPr/>
      </dsp:nvSpPr>
      <dsp:spPr>
        <a:xfrm>
          <a:off x="518035" y="1767262"/>
          <a:ext cx="2608385" cy="588306"/>
        </a:xfrm>
        <a:prstGeom prst="trapezoid">
          <a:avLst>
            <a:gd name="adj" fmla="val 42196"/>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III General Manager COO</a:t>
          </a:r>
        </a:p>
      </dsp:txBody>
      <dsp:txXfrm>
        <a:off x="974503" y="1767262"/>
        <a:ext cx="1695450" cy="588306"/>
      </dsp:txXfrm>
    </dsp:sp>
    <dsp:sp modelId="{13EC8497-0595-4895-B248-E8CB5108BE63}">
      <dsp:nvSpPr>
        <dsp:cNvPr id="0" name=""/>
        <dsp:cNvSpPr/>
      </dsp:nvSpPr>
      <dsp:spPr>
        <a:xfrm rot="10800000">
          <a:off x="3135414" y="2355568"/>
          <a:ext cx="1277835" cy="644198"/>
        </a:xfrm>
        <a:prstGeom prst="nonIsoscelesTrapezoid">
          <a:avLst>
            <a:gd name="adj1" fmla="val 0"/>
            <a:gd name="adj2" fmla="val 42196"/>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228600" lvl="1" indent="-228600" algn="ctr" defTabSz="1200150">
            <a:lnSpc>
              <a:spcPct val="90000"/>
            </a:lnSpc>
            <a:spcBef>
              <a:spcPct val="0"/>
            </a:spcBef>
            <a:spcAft>
              <a:spcPct val="15000"/>
            </a:spcAft>
            <a:buChar char="•"/>
          </a:pPr>
          <a:endParaRPr lang="en-NZ" sz="2700" kern="1200">
            <a:ln>
              <a:noFill/>
            </a:ln>
          </a:endParaRPr>
        </a:p>
      </dsp:txBody>
      <dsp:txXfrm rot="10800000">
        <a:off x="3407243" y="2355568"/>
        <a:ext cx="1006006" cy="644198"/>
      </dsp:txXfrm>
    </dsp:sp>
    <dsp:sp modelId="{A3E97244-C400-4CAF-8A02-254983E40E35}">
      <dsp:nvSpPr>
        <dsp:cNvPr id="0" name=""/>
        <dsp:cNvSpPr/>
      </dsp:nvSpPr>
      <dsp:spPr>
        <a:xfrm>
          <a:off x="237212" y="2355568"/>
          <a:ext cx="3170030" cy="644198"/>
        </a:xfrm>
        <a:prstGeom prst="trapezoid">
          <a:avLst>
            <a:gd name="adj" fmla="val 4219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tx1"/>
              </a:solidFill>
            </a:rPr>
            <a:t>Food and Beverage Management</a:t>
          </a:r>
        </a:p>
      </dsp:txBody>
      <dsp:txXfrm>
        <a:off x="791968" y="2355568"/>
        <a:ext cx="2060519" cy="644198"/>
      </dsp:txXfrm>
    </dsp:sp>
    <dsp:sp modelId="{B221F7CE-CF62-471A-A346-017814514B2E}">
      <dsp:nvSpPr>
        <dsp:cNvPr id="0" name=""/>
        <dsp:cNvSpPr/>
      </dsp:nvSpPr>
      <dsp:spPr>
        <a:xfrm>
          <a:off x="10203" y="2988436"/>
          <a:ext cx="3644456" cy="556232"/>
        </a:xfrm>
        <a:prstGeom prst="trapezoid">
          <a:avLst>
            <a:gd name="adj" fmla="val 42196"/>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b="1" kern="1200" baseline="30000">
              <a:ln>
                <a:noFill/>
              </a:ln>
              <a:solidFill>
                <a:schemeClr val="bg1"/>
              </a:solidFill>
            </a:rPr>
            <a:t>Golf Management</a:t>
          </a:r>
        </a:p>
      </dsp:txBody>
      <dsp:txXfrm>
        <a:off x="647983" y="2988436"/>
        <a:ext cx="2368896" cy="5562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3</cp:revision>
  <dcterms:created xsi:type="dcterms:W3CDTF">2024-01-08T20:51:00Z</dcterms:created>
  <dcterms:modified xsi:type="dcterms:W3CDTF">2024-01-08T20:54:00Z</dcterms:modified>
</cp:coreProperties>
</file>